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CF" w:rsidRPr="00BF5B5A" w:rsidRDefault="00AA69CF" w:rsidP="00AA69C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BR"/>
        </w:rPr>
        <w:t>EXTRATO DE DISPENSA DE LICITAÇÃO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kern w:val="0"/>
          <w:lang w:eastAsia="pt-BR"/>
        </w:rPr>
        <w:t>Município de Sagrada Família/RS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br/>
        <w:t xml:space="preserve">CNPJ nº </w:t>
      </w:r>
      <w:r>
        <w:rPr>
          <w:rFonts w:ascii="Times New Roman" w:eastAsia="Times New Roman" w:hAnsi="Times New Roman" w:cs="Times New Roman"/>
          <w:kern w:val="0"/>
          <w:lang w:eastAsia="pt-BR"/>
        </w:rPr>
        <w:t>92.410.422/0001-53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</w:rPr>
        <w:t>102</w:t>
      </w: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/2025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br/>
      </w: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Modalidade: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Dispensa de Licitação</w:t>
      </w:r>
      <w:r>
        <w:rPr>
          <w:rFonts w:ascii="Times New Roman" w:eastAsia="Times New Roman" w:hAnsi="Times New Roman" w:cs="Times New Roman"/>
          <w:kern w:val="0"/>
          <w:lang w:eastAsia="pt-BR"/>
        </w:rPr>
        <w:t xml:space="preserve"> 77/2025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– art. 75, II, da Lei nº 14.133/2021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Objeto: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Locação de planetário itinerante para realização de sessões educativas destinadas aos alunos da rede municipal e estadual de ensino, visando promover atividades pedagógicas e culturais relacionadas à astronomia e ciências.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Favorecido: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URANIA</w:t>
      </w:r>
      <w:r>
        <w:rPr>
          <w:rFonts w:ascii="Times New Roman" w:eastAsia="Times New Roman" w:hAnsi="Times New Roman" w:cs="Times New Roman"/>
          <w:kern w:val="0"/>
          <w:lang w:eastAsia="pt-BR"/>
        </w:rPr>
        <w:t xml:space="preserve"> PLANETARIOS E OBSERVATORIOS LTDA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inscrita no CNPJ sob nº </w:t>
      </w:r>
      <w:r>
        <w:rPr>
          <w:rFonts w:ascii="Times New Roman" w:eastAsia="Times New Roman" w:hAnsi="Times New Roman" w:cs="Times New Roman"/>
          <w:kern w:val="0"/>
          <w:lang w:eastAsia="pt-BR"/>
        </w:rPr>
        <w:t>23.604.958/0001-97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Valor total estimado: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kern w:val="0"/>
          <w:lang w:eastAsia="pt-BR"/>
        </w:rPr>
        <w:t>5.500,00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kern w:val="0"/>
          <w:lang w:eastAsia="pt-BR"/>
        </w:rPr>
        <w:t>cinco mil, quinhentos reais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>).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Fundamentação legal: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Dispensa de licitação com base no art. 75, inciso II, da Lei Federal nº 14.133/2021.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Dotação orçamentária: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Conforme certidão de disponibilidade orçamentária anexa ao processo.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Data da autorização: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br/>
      </w:r>
      <w:r>
        <w:rPr>
          <w:rFonts w:ascii="Times New Roman" w:eastAsia="Times New Roman" w:hAnsi="Times New Roman" w:cs="Times New Roman"/>
          <w:kern w:val="0"/>
          <w:lang w:eastAsia="pt-BR"/>
        </w:rPr>
        <w:t>15 de jul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>ho de 2025.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Autorização:</w:t>
      </w:r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Mauro Rogério Ferrari </w:t>
      </w:r>
      <w:proofErr w:type="spellStart"/>
      <w:r w:rsidRPr="00BF5B5A">
        <w:rPr>
          <w:rFonts w:ascii="Times New Roman" w:eastAsia="Times New Roman" w:hAnsi="Times New Roman" w:cs="Times New Roman"/>
          <w:kern w:val="0"/>
          <w:lang w:eastAsia="pt-BR"/>
        </w:rPr>
        <w:t>Galatto</w:t>
      </w:r>
      <w:proofErr w:type="spellEnd"/>
      <w:r w:rsidRPr="00BF5B5A">
        <w:rPr>
          <w:rFonts w:ascii="Times New Roman" w:eastAsia="Times New Roman" w:hAnsi="Times New Roman" w:cs="Times New Roman"/>
          <w:kern w:val="0"/>
          <w:lang w:eastAsia="pt-BR"/>
        </w:rPr>
        <w:t xml:space="preserve"> – Prefeito Municipal.</w:t>
      </w:r>
    </w:p>
    <w:p w:rsidR="00AA69CF" w:rsidRPr="00BF5B5A" w:rsidRDefault="00AA69CF" w:rsidP="00AA69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BR"/>
        </w:rPr>
      </w:pP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</w:rPr>
        <w:t>15 de jul</w:t>
      </w:r>
      <w:r w:rsidRPr="00BF5B5A">
        <w:rPr>
          <w:rFonts w:ascii="Times New Roman" w:eastAsia="Times New Roman" w:hAnsi="Times New Roman" w:cs="Times New Roman"/>
          <w:b/>
          <w:bCs/>
          <w:kern w:val="0"/>
          <w:lang w:eastAsia="pt-BR"/>
        </w:rPr>
        <w:t>ho de 2025.</w:t>
      </w:r>
    </w:p>
    <w:p w:rsidR="00E97492" w:rsidRDefault="00E97492">
      <w:bookmarkStart w:id="0" w:name="_GoBack"/>
      <w:bookmarkEnd w:id="0"/>
    </w:p>
    <w:sectPr w:rsidR="00E974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CF"/>
    <w:rsid w:val="00AA69CF"/>
    <w:rsid w:val="00E9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CB907-245D-416F-ABFD-22CA55B1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9CF"/>
    <w:pPr>
      <w:spacing w:line="278" w:lineRule="auto"/>
    </w:pPr>
    <w:rPr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2025-07-15T12:12:00Z</dcterms:created>
  <dcterms:modified xsi:type="dcterms:W3CDTF">2025-07-15T12:13:00Z</dcterms:modified>
</cp:coreProperties>
</file>