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pacing w:val="-4"/>
          <w:sz w:val="24"/>
          <w:szCs w:val="24"/>
          <w:lang w:val="pt-PT"/>
        </w:rPr>
      </w:pPr>
      <w:r w:rsidRPr="009562C7">
        <w:rPr>
          <w:rFonts w:ascii="Times New Roman" w:eastAsia="Times New Roman" w:hAnsi="Times New Roman" w:cs="Times New Roman"/>
          <w:b/>
          <w:sz w:val="24"/>
          <w:szCs w:val="24"/>
          <w:lang w:val="pt-PT"/>
        </w:rPr>
        <w:t>EDITAL</w:t>
      </w:r>
      <w:r w:rsidRPr="009562C7">
        <w:rPr>
          <w:rFonts w:ascii="Times New Roman" w:eastAsia="Times New Roman" w:hAnsi="Times New Roman" w:cs="Times New Roman"/>
          <w:b/>
          <w:spacing w:val="-1"/>
          <w:sz w:val="24"/>
          <w:szCs w:val="24"/>
          <w:lang w:val="pt-PT"/>
        </w:rPr>
        <w:t xml:space="preserve"> </w:t>
      </w:r>
      <w:r w:rsidRPr="009562C7">
        <w:rPr>
          <w:rFonts w:ascii="Times New Roman" w:eastAsia="Times New Roman" w:hAnsi="Times New Roman" w:cs="Times New Roman"/>
          <w:b/>
          <w:sz w:val="24"/>
          <w:szCs w:val="24"/>
          <w:lang w:val="pt-PT"/>
        </w:rPr>
        <w:t>DE PREGÃO</w:t>
      </w:r>
      <w:r w:rsidRPr="009562C7">
        <w:rPr>
          <w:rFonts w:ascii="Times New Roman" w:eastAsia="Times New Roman" w:hAnsi="Times New Roman" w:cs="Times New Roman"/>
          <w:b/>
          <w:spacing w:val="-1"/>
          <w:sz w:val="24"/>
          <w:szCs w:val="24"/>
          <w:lang w:val="pt-PT"/>
        </w:rPr>
        <w:t xml:space="preserve"> </w:t>
      </w:r>
      <w:r w:rsidRPr="009562C7">
        <w:rPr>
          <w:rFonts w:ascii="Times New Roman" w:eastAsia="Times New Roman" w:hAnsi="Times New Roman" w:cs="Times New Roman"/>
          <w:b/>
          <w:sz w:val="24"/>
          <w:szCs w:val="24"/>
          <w:lang w:val="pt-PT"/>
        </w:rPr>
        <w:t>ELETRÔNICO</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N. º</w:t>
      </w:r>
      <w:r w:rsidRPr="009562C7">
        <w:rPr>
          <w:rFonts w:ascii="Times New Roman" w:eastAsia="Times New Roman" w:hAnsi="Times New Roman" w:cs="Times New Roman"/>
          <w:b/>
          <w:spacing w:val="3"/>
          <w:sz w:val="24"/>
          <w:szCs w:val="24"/>
          <w:lang w:val="pt-PT"/>
        </w:rPr>
        <w:t xml:space="preserve"> </w:t>
      </w:r>
      <w:r w:rsidR="00A13FEE">
        <w:rPr>
          <w:rFonts w:ascii="Times New Roman" w:eastAsia="Times New Roman" w:hAnsi="Times New Roman" w:cs="Times New Roman"/>
          <w:b/>
          <w:sz w:val="24"/>
          <w:szCs w:val="24"/>
          <w:lang w:val="pt-PT"/>
        </w:rPr>
        <w:t>16</w:t>
      </w:r>
      <w:r w:rsidRPr="009562C7">
        <w:rPr>
          <w:rFonts w:ascii="Times New Roman" w:eastAsia="Times New Roman" w:hAnsi="Times New Roman" w:cs="Times New Roman"/>
          <w:b/>
          <w:sz w:val="24"/>
          <w:szCs w:val="24"/>
          <w:lang w:val="pt-PT"/>
        </w:rPr>
        <w:t xml:space="preserve"> - </w:t>
      </w:r>
      <w:r w:rsidRPr="009562C7">
        <w:rPr>
          <w:rFonts w:ascii="Times New Roman" w:eastAsia="Times New Roman" w:hAnsi="Times New Roman" w:cs="Times New Roman"/>
          <w:b/>
          <w:spacing w:val="-4"/>
          <w:sz w:val="24"/>
          <w:szCs w:val="24"/>
          <w:lang w:val="pt-PT"/>
        </w:rPr>
        <w:t>2025</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outlineLvl w:val="0"/>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O </w:t>
      </w:r>
      <w:r w:rsidRPr="009562C7">
        <w:rPr>
          <w:rFonts w:ascii="Times New Roman" w:eastAsia="Times New Roman" w:hAnsi="Times New Roman" w:cs="Times New Roman"/>
          <w:b/>
          <w:sz w:val="24"/>
          <w:szCs w:val="24"/>
          <w:lang w:val="pt-PT"/>
        </w:rPr>
        <w:t>MUNICIPIO DE SAGRADA FAMILIA</w:t>
      </w:r>
      <w:r w:rsidRPr="009562C7">
        <w:rPr>
          <w:rFonts w:ascii="Times New Roman" w:eastAsia="Times New Roman" w:hAnsi="Times New Roman" w:cs="Times New Roman"/>
          <w:sz w:val="24"/>
          <w:szCs w:val="24"/>
          <w:lang w:val="pt-PT"/>
        </w:rPr>
        <w:t xml:space="preserve">, Estado do Rio Grande do Sul, torna público, para conhecimento dos interessados, que fará realizar licitação na modalidade de </w:t>
      </w:r>
      <w:r w:rsidRPr="009562C7">
        <w:rPr>
          <w:rFonts w:ascii="Times New Roman" w:eastAsia="Times New Roman" w:hAnsi="Times New Roman" w:cs="Times New Roman"/>
          <w:b/>
          <w:sz w:val="24"/>
          <w:szCs w:val="24"/>
          <w:lang w:val="pt-PT"/>
        </w:rPr>
        <w:t>PREGÃO ELETRÔNICO</w:t>
      </w:r>
      <w:r w:rsidRPr="009562C7">
        <w:rPr>
          <w:rFonts w:ascii="Times New Roman" w:eastAsia="Times New Roman" w:hAnsi="Times New Roman" w:cs="Times New Roman"/>
          <w:sz w:val="24"/>
          <w:szCs w:val="24"/>
          <w:lang w:val="pt-PT"/>
        </w:rPr>
        <w:t xml:space="preserve">, </w:t>
      </w:r>
      <w:r w:rsidRPr="009562C7">
        <w:rPr>
          <w:rFonts w:ascii="Times New Roman" w:eastAsia="Times New Roman" w:hAnsi="Times New Roman" w:cs="Times New Roman"/>
          <w:b/>
          <w:sz w:val="24"/>
          <w:szCs w:val="24"/>
          <w:lang w:val="pt-PT"/>
        </w:rPr>
        <w:t xml:space="preserve">TIPO MENOR PREÇO </w:t>
      </w:r>
      <w:r w:rsidR="00D35E4F">
        <w:rPr>
          <w:rFonts w:ascii="Times New Roman" w:eastAsia="Times New Roman" w:hAnsi="Times New Roman" w:cs="Times New Roman"/>
          <w:b/>
          <w:sz w:val="24"/>
          <w:szCs w:val="24"/>
          <w:lang w:val="pt-PT"/>
        </w:rPr>
        <w:t>ITEM</w:t>
      </w:r>
      <w:r w:rsidRPr="009562C7">
        <w:rPr>
          <w:rFonts w:ascii="Times New Roman" w:eastAsia="Times New Roman" w:hAnsi="Times New Roman" w:cs="Times New Roman"/>
          <w:sz w:val="24"/>
          <w:szCs w:val="24"/>
          <w:lang w:val="pt-PT"/>
        </w:rPr>
        <w:t>, esta licitação destina-se a garantir a observância do princípio constitucional da isonomia e a seleção da proposta mais vantajosa para o MUNICIPIO DE SAGRADA FAMILIA.</w:t>
      </w:r>
    </w:p>
    <w:p w:rsidR="009562C7" w:rsidRPr="009562C7" w:rsidRDefault="009562C7" w:rsidP="009562C7">
      <w:pPr>
        <w:widowControl w:val="0"/>
        <w:autoSpaceDE w:val="0"/>
        <w:autoSpaceDN w:val="0"/>
        <w:spacing w:after="0" w:line="240" w:lineRule="auto"/>
        <w:jc w:val="both"/>
        <w:outlineLvl w:val="0"/>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u w:val="single"/>
          <w:lang w:val="pt-PT"/>
        </w:rPr>
        <w:t>Fundamento Legal:</w:t>
      </w:r>
      <w:r w:rsidRPr="009562C7">
        <w:rPr>
          <w:rFonts w:ascii="Times New Roman" w:eastAsia="Times New Roman" w:hAnsi="Times New Roman" w:cs="Times New Roman"/>
          <w:sz w:val="24"/>
          <w:szCs w:val="24"/>
          <w:lang w:val="pt-PT"/>
        </w:rPr>
        <w:t xml:space="preserve"> Lei Federal nº 14.133/2021 e dos Decretos Municipais nº 101/2023, e demais normas complementares e disposições deste instrumento</w:t>
      </w:r>
    </w:p>
    <w:p w:rsidR="009562C7" w:rsidRPr="005A1BCE" w:rsidRDefault="009562C7" w:rsidP="009562C7">
      <w:pPr>
        <w:widowControl w:val="0"/>
        <w:tabs>
          <w:tab w:val="left" w:pos="1058"/>
        </w:tabs>
        <w:autoSpaceDE w:val="0"/>
        <w:autoSpaceDN w:val="0"/>
        <w:spacing w:after="0" w:line="240" w:lineRule="auto"/>
        <w:jc w:val="both"/>
        <w:outlineLvl w:val="0"/>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DA SESSÃO PÚBLICA DO PREGÃO ELETRÔNICO E DISPOSIÇÕES PRELIMINARES: RECEBIMENTO</w:t>
      </w:r>
      <w:r w:rsidRPr="009562C7">
        <w:rPr>
          <w:rFonts w:ascii="Times New Roman" w:eastAsia="Times New Roman" w:hAnsi="Times New Roman" w:cs="Times New Roman"/>
          <w:b/>
          <w:spacing w:val="-3"/>
          <w:sz w:val="24"/>
          <w:szCs w:val="24"/>
          <w:lang w:val="pt-PT"/>
        </w:rPr>
        <w:t xml:space="preserve"> </w:t>
      </w:r>
      <w:r w:rsidRPr="009562C7">
        <w:rPr>
          <w:rFonts w:ascii="Times New Roman" w:eastAsia="Times New Roman" w:hAnsi="Times New Roman" w:cs="Times New Roman"/>
          <w:b/>
          <w:sz w:val="24"/>
          <w:szCs w:val="24"/>
          <w:lang w:val="pt-PT"/>
        </w:rPr>
        <w:t>DE</w:t>
      </w:r>
      <w:r w:rsidRPr="009562C7">
        <w:rPr>
          <w:rFonts w:ascii="Times New Roman" w:eastAsia="Times New Roman" w:hAnsi="Times New Roman" w:cs="Times New Roman"/>
          <w:b/>
          <w:spacing w:val="-3"/>
          <w:sz w:val="24"/>
          <w:szCs w:val="24"/>
          <w:lang w:val="pt-PT"/>
        </w:rPr>
        <w:t xml:space="preserve"> </w:t>
      </w:r>
      <w:r w:rsidRPr="009562C7">
        <w:rPr>
          <w:rFonts w:ascii="Times New Roman" w:eastAsia="Times New Roman" w:hAnsi="Times New Roman" w:cs="Times New Roman"/>
          <w:b/>
          <w:sz w:val="24"/>
          <w:szCs w:val="24"/>
          <w:lang w:val="pt-PT"/>
        </w:rPr>
        <w:t>PROPOSTAS:</w:t>
      </w:r>
      <w:r w:rsidRPr="009562C7">
        <w:rPr>
          <w:rFonts w:ascii="Times New Roman" w:eastAsia="Times New Roman" w:hAnsi="Times New Roman" w:cs="Times New Roman"/>
          <w:b/>
          <w:spacing w:val="-3"/>
          <w:sz w:val="24"/>
          <w:szCs w:val="24"/>
          <w:lang w:val="pt-PT"/>
        </w:rPr>
        <w:t xml:space="preserve"> </w:t>
      </w:r>
      <w:r w:rsidRPr="009562C7">
        <w:rPr>
          <w:rFonts w:ascii="Times New Roman" w:eastAsia="Times New Roman" w:hAnsi="Times New Roman" w:cs="Times New Roman"/>
          <w:b/>
          <w:sz w:val="24"/>
          <w:szCs w:val="24"/>
          <w:lang w:val="pt-PT"/>
        </w:rPr>
        <w:t>Das</w:t>
      </w:r>
      <w:r w:rsidRPr="009562C7">
        <w:rPr>
          <w:rFonts w:ascii="Times New Roman" w:eastAsia="Times New Roman" w:hAnsi="Times New Roman" w:cs="Times New Roman"/>
          <w:b/>
          <w:spacing w:val="-3"/>
          <w:sz w:val="24"/>
          <w:szCs w:val="24"/>
          <w:lang w:val="pt-PT"/>
        </w:rPr>
        <w:t xml:space="preserve"> </w:t>
      </w:r>
      <w:r w:rsidR="00075965">
        <w:rPr>
          <w:rFonts w:ascii="Times New Roman" w:eastAsia="Times New Roman" w:hAnsi="Times New Roman" w:cs="Times New Roman"/>
          <w:b/>
          <w:sz w:val="24"/>
          <w:szCs w:val="24"/>
          <w:lang w:val="pt-PT"/>
        </w:rPr>
        <w:t>16</w:t>
      </w:r>
      <w:r w:rsidRPr="009562C7">
        <w:rPr>
          <w:rFonts w:ascii="Times New Roman" w:eastAsia="Times New Roman" w:hAnsi="Times New Roman" w:cs="Times New Roman"/>
          <w:b/>
          <w:sz w:val="24"/>
          <w:szCs w:val="24"/>
          <w:lang w:val="pt-PT"/>
        </w:rPr>
        <w:t>:00</w:t>
      </w:r>
      <w:r w:rsidRPr="009562C7">
        <w:rPr>
          <w:rFonts w:ascii="Times New Roman" w:eastAsia="Times New Roman" w:hAnsi="Times New Roman" w:cs="Times New Roman"/>
          <w:b/>
          <w:spacing w:val="-3"/>
          <w:sz w:val="24"/>
          <w:szCs w:val="24"/>
          <w:lang w:val="pt-PT"/>
        </w:rPr>
        <w:t xml:space="preserve"> </w:t>
      </w:r>
      <w:r w:rsidRPr="009562C7">
        <w:rPr>
          <w:rFonts w:ascii="Times New Roman" w:eastAsia="Times New Roman" w:hAnsi="Times New Roman" w:cs="Times New Roman"/>
          <w:b/>
          <w:sz w:val="24"/>
          <w:szCs w:val="24"/>
          <w:lang w:val="pt-PT"/>
        </w:rPr>
        <w:t>do</w:t>
      </w:r>
      <w:r w:rsidRPr="009562C7">
        <w:rPr>
          <w:rFonts w:ascii="Times New Roman" w:eastAsia="Times New Roman" w:hAnsi="Times New Roman" w:cs="Times New Roman"/>
          <w:b/>
          <w:spacing w:val="-3"/>
          <w:sz w:val="24"/>
          <w:szCs w:val="24"/>
          <w:lang w:val="pt-PT"/>
        </w:rPr>
        <w:t xml:space="preserve"> </w:t>
      </w:r>
      <w:r w:rsidRPr="009562C7">
        <w:rPr>
          <w:rFonts w:ascii="Times New Roman" w:eastAsia="Times New Roman" w:hAnsi="Times New Roman" w:cs="Times New Roman"/>
          <w:b/>
          <w:sz w:val="24"/>
          <w:szCs w:val="24"/>
          <w:lang w:val="pt-PT"/>
        </w:rPr>
        <w:t>dia</w:t>
      </w:r>
      <w:r w:rsidRPr="009562C7">
        <w:rPr>
          <w:rFonts w:ascii="Times New Roman" w:eastAsia="Times New Roman" w:hAnsi="Times New Roman" w:cs="Times New Roman"/>
          <w:b/>
          <w:spacing w:val="-1"/>
          <w:sz w:val="24"/>
          <w:szCs w:val="24"/>
          <w:lang w:val="pt-PT"/>
        </w:rPr>
        <w:t xml:space="preserve"> </w:t>
      </w:r>
      <w:r w:rsidR="004C5F6A">
        <w:rPr>
          <w:rFonts w:ascii="Times New Roman" w:eastAsia="Times New Roman" w:hAnsi="Times New Roman" w:cs="Times New Roman"/>
          <w:b/>
          <w:sz w:val="24"/>
          <w:szCs w:val="24"/>
          <w:lang w:val="pt-PT"/>
        </w:rPr>
        <w:t>13</w:t>
      </w:r>
      <w:r w:rsidRPr="005A1BCE">
        <w:rPr>
          <w:rFonts w:ascii="Times New Roman" w:eastAsia="Times New Roman" w:hAnsi="Times New Roman" w:cs="Times New Roman"/>
          <w:b/>
          <w:sz w:val="24"/>
          <w:szCs w:val="24"/>
          <w:lang w:val="pt-PT"/>
        </w:rPr>
        <w:t>-</w:t>
      </w:r>
      <w:r w:rsidR="00D35E4F">
        <w:rPr>
          <w:rFonts w:ascii="Times New Roman" w:eastAsia="Times New Roman" w:hAnsi="Times New Roman" w:cs="Times New Roman"/>
          <w:b/>
          <w:sz w:val="24"/>
          <w:szCs w:val="24"/>
          <w:lang w:val="pt-PT"/>
        </w:rPr>
        <w:t>08</w:t>
      </w:r>
      <w:r w:rsidRPr="005A1BCE">
        <w:rPr>
          <w:rFonts w:ascii="Times New Roman" w:eastAsia="Times New Roman" w:hAnsi="Times New Roman" w:cs="Times New Roman"/>
          <w:b/>
          <w:sz w:val="24"/>
          <w:szCs w:val="24"/>
          <w:lang w:val="pt-PT"/>
        </w:rPr>
        <w:t>-2025</w:t>
      </w:r>
      <w:r w:rsidRPr="005A1BCE">
        <w:rPr>
          <w:rFonts w:ascii="Times New Roman" w:eastAsia="Times New Roman" w:hAnsi="Times New Roman" w:cs="Times New Roman"/>
          <w:b/>
          <w:spacing w:val="-2"/>
          <w:sz w:val="24"/>
          <w:szCs w:val="24"/>
          <w:lang w:val="pt-PT"/>
        </w:rPr>
        <w:t xml:space="preserve"> </w:t>
      </w:r>
      <w:r w:rsidRPr="005A1BCE">
        <w:rPr>
          <w:rFonts w:ascii="Times New Roman" w:eastAsia="Times New Roman" w:hAnsi="Times New Roman" w:cs="Times New Roman"/>
          <w:b/>
          <w:sz w:val="24"/>
          <w:szCs w:val="24"/>
          <w:lang w:val="pt-PT"/>
        </w:rPr>
        <w:t>até</w:t>
      </w:r>
      <w:r w:rsidRPr="005A1BCE">
        <w:rPr>
          <w:rFonts w:ascii="Times New Roman" w:eastAsia="Times New Roman" w:hAnsi="Times New Roman" w:cs="Times New Roman"/>
          <w:b/>
          <w:spacing w:val="-3"/>
          <w:sz w:val="24"/>
          <w:szCs w:val="24"/>
          <w:lang w:val="pt-PT"/>
        </w:rPr>
        <w:t xml:space="preserve"> </w:t>
      </w:r>
      <w:r w:rsidRPr="005A1BCE">
        <w:rPr>
          <w:rFonts w:ascii="Times New Roman" w:eastAsia="Times New Roman" w:hAnsi="Times New Roman" w:cs="Times New Roman"/>
          <w:b/>
          <w:sz w:val="24"/>
          <w:szCs w:val="24"/>
          <w:lang w:val="pt-PT"/>
        </w:rPr>
        <w:t>09:00</w:t>
      </w:r>
      <w:r w:rsidRPr="005A1BCE">
        <w:rPr>
          <w:rFonts w:ascii="Times New Roman" w:eastAsia="Times New Roman" w:hAnsi="Times New Roman" w:cs="Times New Roman"/>
          <w:b/>
          <w:spacing w:val="-2"/>
          <w:sz w:val="24"/>
          <w:szCs w:val="24"/>
          <w:lang w:val="pt-PT"/>
        </w:rPr>
        <w:t xml:space="preserve"> </w:t>
      </w:r>
      <w:r w:rsidRPr="005A1BCE">
        <w:rPr>
          <w:rFonts w:ascii="Times New Roman" w:eastAsia="Times New Roman" w:hAnsi="Times New Roman" w:cs="Times New Roman"/>
          <w:b/>
          <w:sz w:val="24"/>
          <w:szCs w:val="24"/>
          <w:lang w:val="pt-PT"/>
        </w:rPr>
        <w:t>do</w:t>
      </w:r>
      <w:r w:rsidRPr="005A1BCE">
        <w:rPr>
          <w:rFonts w:ascii="Times New Roman" w:eastAsia="Times New Roman" w:hAnsi="Times New Roman" w:cs="Times New Roman"/>
          <w:b/>
          <w:spacing w:val="-3"/>
          <w:sz w:val="24"/>
          <w:szCs w:val="24"/>
          <w:lang w:val="pt-PT"/>
        </w:rPr>
        <w:t xml:space="preserve"> </w:t>
      </w:r>
      <w:r w:rsidRPr="005A1BCE">
        <w:rPr>
          <w:rFonts w:ascii="Times New Roman" w:eastAsia="Times New Roman" w:hAnsi="Times New Roman" w:cs="Times New Roman"/>
          <w:b/>
          <w:sz w:val="24"/>
          <w:szCs w:val="24"/>
          <w:lang w:val="pt-PT"/>
        </w:rPr>
        <w:t>dia</w:t>
      </w:r>
      <w:r w:rsidRPr="005A1BCE">
        <w:rPr>
          <w:rFonts w:ascii="Times New Roman" w:eastAsia="Times New Roman" w:hAnsi="Times New Roman" w:cs="Times New Roman"/>
          <w:b/>
          <w:spacing w:val="-3"/>
          <w:sz w:val="24"/>
          <w:szCs w:val="24"/>
          <w:lang w:val="pt-PT"/>
        </w:rPr>
        <w:t xml:space="preserve"> </w:t>
      </w:r>
      <w:r w:rsidR="00A13FEE">
        <w:rPr>
          <w:rFonts w:ascii="Times New Roman" w:eastAsia="Times New Roman" w:hAnsi="Times New Roman" w:cs="Times New Roman"/>
          <w:b/>
          <w:sz w:val="24"/>
          <w:szCs w:val="24"/>
          <w:lang w:val="pt-PT"/>
        </w:rPr>
        <w:t>29</w:t>
      </w:r>
      <w:r w:rsidRPr="005A1BCE">
        <w:rPr>
          <w:rFonts w:ascii="Times New Roman" w:eastAsia="Times New Roman" w:hAnsi="Times New Roman" w:cs="Times New Roman"/>
          <w:b/>
          <w:sz w:val="24"/>
          <w:szCs w:val="24"/>
          <w:lang w:val="pt-PT"/>
        </w:rPr>
        <w:t>-</w:t>
      </w:r>
      <w:r w:rsidR="00A078CE" w:rsidRPr="005A1BCE">
        <w:rPr>
          <w:rFonts w:ascii="Times New Roman" w:eastAsia="Times New Roman" w:hAnsi="Times New Roman" w:cs="Times New Roman"/>
          <w:b/>
          <w:sz w:val="24"/>
          <w:szCs w:val="24"/>
          <w:lang w:val="pt-PT"/>
        </w:rPr>
        <w:t>08</w:t>
      </w:r>
      <w:r w:rsidRPr="005A1BCE">
        <w:rPr>
          <w:rFonts w:ascii="Times New Roman" w:eastAsia="Times New Roman" w:hAnsi="Times New Roman" w:cs="Times New Roman"/>
          <w:b/>
          <w:sz w:val="24"/>
          <w:szCs w:val="24"/>
          <w:lang w:val="pt-PT"/>
        </w:rPr>
        <w:t>-2025.</w:t>
      </w:r>
    </w:p>
    <w:p w:rsidR="009562C7" w:rsidRPr="005A1BCE" w:rsidRDefault="009562C7" w:rsidP="009562C7">
      <w:pPr>
        <w:widowControl w:val="0"/>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5A1BCE">
        <w:rPr>
          <w:rFonts w:ascii="Times New Roman" w:eastAsia="Times New Roman" w:hAnsi="Times New Roman" w:cs="Times New Roman"/>
          <w:b/>
          <w:bCs/>
          <w:sz w:val="24"/>
          <w:szCs w:val="24"/>
          <w:lang w:val="pt-PT"/>
        </w:rPr>
        <w:t>DIA:</w:t>
      </w:r>
      <w:r w:rsidRPr="005A1BCE">
        <w:rPr>
          <w:rFonts w:ascii="Times New Roman" w:eastAsia="Times New Roman" w:hAnsi="Times New Roman" w:cs="Times New Roman"/>
          <w:b/>
          <w:bCs/>
          <w:spacing w:val="-2"/>
          <w:sz w:val="24"/>
          <w:szCs w:val="24"/>
          <w:lang w:val="pt-PT"/>
        </w:rPr>
        <w:t xml:space="preserve"> </w:t>
      </w:r>
      <w:r w:rsidR="00D35E4F">
        <w:rPr>
          <w:rFonts w:ascii="Times New Roman" w:eastAsia="Times New Roman" w:hAnsi="Times New Roman" w:cs="Times New Roman"/>
          <w:b/>
          <w:bCs/>
          <w:sz w:val="24"/>
          <w:szCs w:val="24"/>
          <w:lang w:val="pt-PT"/>
        </w:rPr>
        <w:t>2</w:t>
      </w:r>
      <w:r w:rsidR="00A13FEE">
        <w:rPr>
          <w:rFonts w:ascii="Times New Roman" w:eastAsia="Times New Roman" w:hAnsi="Times New Roman" w:cs="Times New Roman"/>
          <w:b/>
          <w:bCs/>
          <w:sz w:val="24"/>
          <w:szCs w:val="24"/>
          <w:lang w:val="pt-PT"/>
        </w:rPr>
        <w:t>9</w:t>
      </w:r>
      <w:r w:rsidRPr="005A1BCE">
        <w:rPr>
          <w:rFonts w:ascii="Times New Roman" w:eastAsia="Times New Roman" w:hAnsi="Times New Roman" w:cs="Times New Roman"/>
          <w:b/>
          <w:bCs/>
          <w:sz w:val="24"/>
          <w:szCs w:val="24"/>
          <w:lang w:val="pt-PT"/>
        </w:rPr>
        <w:t>-</w:t>
      </w:r>
      <w:r w:rsidR="00A078CE" w:rsidRPr="005A1BCE">
        <w:rPr>
          <w:rFonts w:ascii="Times New Roman" w:eastAsia="Times New Roman" w:hAnsi="Times New Roman" w:cs="Times New Roman"/>
          <w:b/>
          <w:bCs/>
          <w:sz w:val="24"/>
          <w:szCs w:val="24"/>
          <w:lang w:val="pt-PT"/>
        </w:rPr>
        <w:t>08</w:t>
      </w:r>
      <w:r w:rsidRPr="005A1BCE">
        <w:rPr>
          <w:rFonts w:ascii="Times New Roman" w:eastAsia="Times New Roman" w:hAnsi="Times New Roman" w:cs="Times New Roman"/>
          <w:b/>
          <w:bCs/>
          <w:sz w:val="24"/>
          <w:szCs w:val="24"/>
          <w:lang w:val="pt-PT"/>
        </w:rPr>
        <w:t>-</w:t>
      </w:r>
      <w:r w:rsidRPr="005A1BCE">
        <w:rPr>
          <w:rFonts w:ascii="Times New Roman" w:eastAsia="Times New Roman" w:hAnsi="Times New Roman" w:cs="Times New Roman"/>
          <w:b/>
          <w:bCs/>
          <w:spacing w:val="-4"/>
          <w:sz w:val="24"/>
          <w:szCs w:val="24"/>
          <w:lang w:val="pt-PT"/>
        </w:rPr>
        <w:t>2025</w:t>
      </w:r>
    </w:p>
    <w:p w:rsidR="009562C7" w:rsidRPr="009562C7" w:rsidRDefault="009562C7" w:rsidP="009562C7">
      <w:pPr>
        <w:widowControl w:val="0"/>
        <w:autoSpaceDE w:val="0"/>
        <w:autoSpaceDN w:val="0"/>
        <w:spacing w:after="0" w:line="240" w:lineRule="auto"/>
        <w:jc w:val="both"/>
        <w:outlineLvl w:val="0"/>
        <w:rPr>
          <w:rFonts w:ascii="Times New Roman" w:eastAsia="Times New Roman" w:hAnsi="Times New Roman" w:cs="Times New Roman"/>
          <w:b/>
          <w:spacing w:val="-2"/>
          <w:sz w:val="24"/>
          <w:szCs w:val="24"/>
          <w:lang w:val="pt-PT"/>
        </w:rPr>
      </w:pPr>
      <w:r w:rsidRPr="009562C7">
        <w:rPr>
          <w:rFonts w:ascii="Times New Roman" w:eastAsia="Times New Roman" w:hAnsi="Times New Roman" w:cs="Times New Roman"/>
          <w:b/>
          <w:sz w:val="24"/>
          <w:szCs w:val="24"/>
          <w:lang w:val="pt-PT"/>
        </w:rPr>
        <w:t>HORÁRIO:</w:t>
      </w:r>
      <w:r w:rsidRPr="009562C7">
        <w:rPr>
          <w:rFonts w:ascii="Times New Roman" w:eastAsia="Times New Roman" w:hAnsi="Times New Roman" w:cs="Times New Roman"/>
          <w:b/>
          <w:spacing w:val="-4"/>
          <w:sz w:val="24"/>
          <w:szCs w:val="24"/>
          <w:lang w:val="pt-PT"/>
        </w:rPr>
        <w:t xml:space="preserve"> </w:t>
      </w:r>
      <w:r w:rsidRPr="009562C7">
        <w:rPr>
          <w:rFonts w:ascii="Times New Roman" w:eastAsia="Times New Roman" w:hAnsi="Times New Roman" w:cs="Times New Roman"/>
          <w:b/>
          <w:sz w:val="24"/>
          <w:szCs w:val="24"/>
          <w:lang w:val="pt-PT"/>
        </w:rPr>
        <w:t>09:00:00</w:t>
      </w:r>
      <w:r w:rsidRPr="009562C7">
        <w:rPr>
          <w:rFonts w:ascii="Times New Roman" w:eastAsia="Times New Roman" w:hAnsi="Times New Roman" w:cs="Times New Roman"/>
          <w:b/>
          <w:spacing w:val="-1"/>
          <w:sz w:val="24"/>
          <w:szCs w:val="24"/>
          <w:lang w:val="pt-PT"/>
        </w:rPr>
        <w:t xml:space="preserve"> </w:t>
      </w:r>
      <w:r w:rsidRPr="009562C7">
        <w:rPr>
          <w:rFonts w:ascii="Times New Roman" w:eastAsia="Times New Roman" w:hAnsi="Times New Roman" w:cs="Times New Roman"/>
          <w:b/>
          <w:sz w:val="24"/>
          <w:szCs w:val="24"/>
          <w:lang w:val="pt-PT"/>
        </w:rPr>
        <w:t>horas</w:t>
      </w:r>
      <w:r w:rsidRPr="009562C7">
        <w:rPr>
          <w:rFonts w:ascii="Times New Roman" w:eastAsia="Times New Roman" w:hAnsi="Times New Roman" w:cs="Times New Roman"/>
          <w:b/>
          <w:spacing w:val="-3"/>
          <w:sz w:val="24"/>
          <w:szCs w:val="24"/>
          <w:lang w:val="pt-PT"/>
        </w:rPr>
        <w:t xml:space="preserve"> </w:t>
      </w:r>
      <w:r w:rsidRPr="009562C7">
        <w:rPr>
          <w:rFonts w:ascii="Times New Roman" w:eastAsia="Times New Roman" w:hAnsi="Times New Roman" w:cs="Times New Roman"/>
          <w:b/>
          <w:sz w:val="24"/>
          <w:szCs w:val="24"/>
          <w:lang w:val="pt-PT"/>
        </w:rPr>
        <w:t>(horário</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de</w:t>
      </w:r>
      <w:r w:rsidRPr="009562C7">
        <w:rPr>
          <w:rFonts w:ascii="Times New Roman" w:eastAsia="Times New Roman" w:hAnsi="Times New Roman" w:cs="Times New Roman"/>
          <w:b/>
          <w:spacing w:val="-4"/>
          <w:sz w:val="24"/>
          <w:szCs w:val="24"/>
          <w:lang w:val="pt-PT"/>
        </w:rPr>
        <w:t xml:space="preserve"> </w:t>
      </w:r>
      <w:r w:rsidRPr="009562C7">
        <w:rPr>
          <w:rFonts w:ascii="Times New Roman" w:eastAsia="Times New Roman" w:hAnsi="Times New Roman" w:cs="Times New Roman"/>
          <w:b/>
          <w:spacing w:val="-2"/>
          <w:sz w:val="24"/>
          <w:szCs w:val="24"/>
          <w:lang w:val="pt-PT"/>
        </w:rPr>
        <w:t>Brasília/DF).</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ENDEREÇO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 xml:space="preserve">ELETRÔNICO: </w:t>
      </w:r>
      <w:hyperlink r:id="rId5">
        <w:r w:rsidRPr="009562C7">
          <w:rPr>
            <w:rFonts w:ascii="Times New Roman" w:eastAsia="Times New Roman" w:hAnsi="Times New Roman" w:cs="Times New Roman"/>
            <w:spacing w:val="-2"/>
            <w:sz w:val="24"/>
            <w:szCs w:val="24"/>
            <w:u w:val="single" w:color="0000FF"/>
            <w:lang w:val="pt-PT"/>
          </w:rPr>
          <w:t>https://bll.org.br</w:t>
        </w:r>
      </w:hyperlink>
    </w:p>
    <w:p w:rsidR="009562C7" w:rsidRPr="009562C7" w:rsidRDefault="009562C7" w:rsidP="009562C7">
      <w:pPr>
        <w:widowControl w:val="0"/>
        <w:tabs>
          <w:tab w:val="left" w:pos="1221"/>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Pregão,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forma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Eletrônico,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será</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realizado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sessão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pública,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meio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INTERNET,</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mediante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condições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pacing w:val="-2"/>
          <w:sz w:val="24"/>
          <w:szCs w:val="24"/>
          <w:lang w:val="pt-PT"/>
        </w:rPr>
        <w:t xml:space="preserve">segurança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criptografia 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autenticação -</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em todas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suas fases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através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 Sistema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Pregão,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Forma Eletrônico (licitações)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Bolsa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 Licitações do Brasil - BLL.</w:t>
      </w:r>
    </w:p>
    <w:p w:rsidR="009562C7" w:rsidRPr="009562C7" w:rsidRDefault="009562C7" w:rsidP="009562C7">
      <w:pPr>
        <w:widowControl w:val="0"/>
        <w:tabs>
          <w:tab w:val="left" w:pos="12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informações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complementares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natureza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técnica,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plataforma BLL</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interessados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deverão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entrar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contato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 Suporte ao Fornecedor pelo fone (41) 3097-4600.</w:t>
      </w:r>
    </w:p>
    <w:p w:rsidR="009562C7" w:rsidRPr="009562C7" w:rsidRDefault="009562C7" w:rsidP="009562C7">
      <w:pPr>
        <w:widowControl w:val="0"/>
        <w:numPr>
          <w:ilvl w:val="0"/>
          <w:numId w:val="30"/>
        </w:numPr>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OBJETO</w:t>
      </w:r>
    </w:p>
    <w:p w:rsidR="009562C7" w:rsidRPr="002F4F86" w:rsidRDefault="009562C7" w:rsidP="009562C7">
      <w:pPr>
        <w:widowControl w:val="0"/>
        <w:tabs>
          <w:tab w:val="left" w:pos="1216"/>
        </w:tabs>
        <w:autoSpaceDE w:val="0"/>
        <w:autoSpaceDN w:val="0"/>
        <w:spacing w:after="0" w:line="240" w:lineRule="auto"/>
        <w:jc w:val="both"/>
        <w:rPr>
          <w:rFonts w:ascii="Times New Roman" w:eastAsia="Times New Roman" w:hAnsi="Times New Roman" w:cs="Times New Roman"/>
          <w:spacing w:val="33"/>
          <w:sz w:val="24"/>
          <w:szCs w:val="24"/>
          <w:lang w:val="pt-PT"/>
        </w:rPr>
      </w:pPr>
      <w:r w:rsidRPr="002F4F86">
        <w:rPr>
          <w:rFonts w:ascii="Times New Roman" w:eastAsia="Times New Roman" w:hAnsi="Times New Roman" w:cs="Times New Roman"/>
          <w:sz w:val="24"/>
          <w:szCs w:val="24"/>
          <w:lang w:val="pt-PT"/>
        </w:rPr>
        <w:t>O</w:t>
      </w:r>
      <w:r w:rsidRPr="002F4F86">
        <w:rPr>
          <w:rFonts w:ascii="Times New Roman" w:eastAsia="Times New Roman" w:hAnsi="Times New Roman" w:cs="Times New Roman"/>
          <w:spacing w:val="31"/>
          <w:sz w:val="24"/>
          <w:szCs w:val="24"/>
          <w:lang w:val="pt-PT"/>
        </w:rPr>
        <w:t xml:space="preserve"> </w:t>
      </w:r>
      <w:r w:rsidRPr="002F4F86">
        <w:rPr>
          <w:rFonts w:ascii="Times New Roman" w:eastAsia="Times New Roman" w:hAnsi="Times New Roman" w:cs="Times New Roman"/>
          <w:sz w:val="24"/>
          <w:szCs w:val="24"/>
          <w:lang w:val="pt-PT"/>
        </w:rPr>
        <w:t>objeto</w:t>
      </w:r>
      <w:r w:rsidRPr="002F4F86">
        <w:rPr>
          <w:rFonts w:ascii="Times New Roman" w:eastAsia="Times New Roman" w:hAnsi="Times New Roman" w:cs="Times New Roman"/>
          <w:spacing w:val="35"/>
          <w:sz w:val="24"/>
          <w:szCs w:val="24"/>
          <w:lang w:val="pt-PT"/>
        </w:rPr>
        <w:t xml:space="preserve"> </w:t>
      </w:r>
      <w:r w:rsidRPr="002F4F86">
        <w:rPr>
          <w:rFonts w:ascii="Times New Roman" w:eastAsia="Times New Roman" w:hAnsi="Times New Roman" w:cs="Times New Roman"/>
          <w:sz w:val="24"/>
          <w:szCs w:val="24"/>
          <w:lang w:val="pt-PT"/>
        </w:rPr>
        <w:t>do</w:t>
      </w:r>
      <w:r w:rsidRPr="002F4F86">
        <w:rPr>
          <w:rFonts w:ascii="Times New Roman" w:eastAsia="Times New Roman" w:hAnsi="Times New Roman" w:cs="Times New Roman"/>
          <w:spacing w:val="35"/>
          <w:sz w:val="24"/>
          <w:szCs w:val="24"/>
          <w:lang w:val="pt-PT"/>
        </w:rPr>
        <w:t xml:space="preserve"> </w:t>
      </w:r>
      <w:r w:rsidRPr="002F4F86">
        <w:rPr>
          <w:rFonts w:ascii="Times New Roman" w:eastAsia="Times New Roman" w:hAnsi="Times New Roman" w:cs="Times New Roman"/>
          <w:sz w:val="24"/>
          <w:szCs w:val="24"/>
          <w:lang w:val="pt-PT"/>
        </w:rPr>
        <w:t>presente</w:t>
      </w:r>
      <w:r w:rsidRPr="002F4F86">
        <w:rPr>
          <w:rFonts w:ascii="Times New Roman" w:eastAsia="Times New Roman" w:hAnsi="Times New Roman" w:cs="Times New Roman"/>
          <w:spacing w:val="34"/>
          <w:sz w:val="24"/>
          <w:szCs w:val="24"/>
          <w:lang w:val="pt-PT"/>
        </w:rPr>
        <w:t xml:space="preserve"> </w:t>
      </w:r>
      <w:r w:rsidRPr="002F4F86">
        <w:rPr>
          <w:rFonts w:ascii="Times New Roman" w:eastAsia="Times New Roman" w:hAnsi="Times New Roman" w:cs="Times New Roman"/>
          <w:sz w:val="24"/>
          <w:szCs w:val="24"/>
          <w:lang w:val="pt-PT"/>
        </w:rPr>
        <w:t>Edital</w:t>
      </w:r>
      <w:r w:rsidRPr="002F4F86">
        <w:rPr>
          <w:rFonts w:ascii="Times New Roman" w:eastAsia="Times New Roman" w:hAnsi="Times New Roman" w:cs="Times New Roman"/>
          <w:spacing w:val="32"/>
          <w:sz w:val="24"/>
          <w:szCs w:val="24"/>
          <w:lang w:val="pt-PT"/>
        </w:rPr>
        <w:t xml:space="preserve"> </w:t>
      </w:r>
      <w:r w:rsidRPr="002F4F86">
        <w:rPr>
          <w:rFonts w:ascii="Times New Roman" w:eastAsia="Times New Roman" w:hAnsi="Times New Roman" w:cs="Times New Roman"/>
          <w:sz w:val="24"/>
          <w:szCs w:val="24"/>
          <w:lang w:val="pt-PT"/>
        </w:rPr>
        <w:t>consiste na contratação de empresa especializada no ramo para</w:t>
      </w:r>
      <w:r w:rsidRPr="002F4F86">
        <w:rPr>
          <w:rFonts w:ascii="Times New Roman" w:eastAsia="Times New Roman" w:hAnsi="Times New Roman" w:cs="Times New Roman"/>
          <w:spacing w:val="33"/>
          <w:sz w:val="24"/>
          <w:szCs w:val="24"/>
          <w:lang w:val="pt-PT"/>
        </w:rPr>
        <w:t xml:space="preserve"> realização de </w:t>
      </w:r>
      <w:r w:rsidR="00D35E4F">
        <w:rPr>
          <w:rFonts w:ascii="Times New Roman" w:eastAsia="Times New Roman" w:hAnsi="Times New Roman" w:cs="Times New Roman"/>
          <w:sz w:val="24"/>
          <w:szCs w:val="24"/>
          <w:lang w:val="pt-PT"/>
        </w:rPr>
        <w:t xml:space="preserve">AQUISIÇÃO DE </w:t>
      </w:r>
      <w:r w:rsidRPr="002F4F86">
        <w:rPr>
          <w:rFonts w:ascii="Times New Roman" w:eastAsia="Times New Roman" w:hAnsi="Times New Roman" w:cs="Times New Roman"/>
          <w:spacing w:val="33"/>
          <w:sz w:val="24"/>
          <w:szCs w:val="24"/>
          <w:lang w:val="pt-PT"/>
        </w:rPr>
        <w:t>:</w:t>
      </w:r>
    </w:p>
    <w:p w:rsidR="009562C7" w:rsidRPr="009562C7" w:rsidRDefault="009562C7" w:rsidP="009562C7">
      <w:pPr>
        <w:widowControl w:val="0"/>
        <w:tabs>
          <w:tab w:val="left" w:pos="1216"/>
        </w:tabs>
        <w:autoSpaceDE w:val="0"/>
        <w:autoSpaceDN w:val="0"/>
        <w:spacing w:after="0" w:line="240" w:lineRule="auto"/>
        <w:jc w:val="both"/>
        <w:rPr>
          <w:rFonts w:ascii="Times New Roman" w:eastAsia="Times New Roman" w:hAnsi="Times New Roman" w:cs="Times New Roman"/>
          <w:b/>
          <w:spacing w:val="33"/>
          <w:sz w:val="24"/>
          <w:szCs w:val="24"/>
          <w:lang w:val="pt-PT"/>
        </w:rPr>
      </w:pPr>
    </w:p>
    <w:p w:rsidR="009562C7" w:rsidRPr="009562C7" w:rsidRDefault="009562C7" w:rsidP="00D35E4F">
      <w:pPr>
        <w:widowControl w:val="0"/>
        <w:tabs>
          <w:tab w:val="left" w:pos="1216"/>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pacing w:val="33"/>
          <w:sz w:val="24"/>
          <w:szCs w:val="24"/>
          <w:lang w:val="pt-PT"/>
        </w:rPr>
        <w:t>ITEM 01:</w:t>
      </w:r>
      <w:r w:rsidR="00715D0C">
        <w:rPr>
          <w:rFonts w:ascii="Times New Roman" w:eastAsia="Times New Roman" w:hAnsi="Times New Roman" w:cs="Times New Roman"/>
          <w:b/>
          <w:spacing w:val="33"/>
          <w:sz w:val="24"/>
          <w:szCs w:val="24"/>
          <w:lang w:val="pt-PT"/>
        </w:rPr>
        <w:t xml:space="preserve">AQUISIÇÃO E INSTALAÇÃO DE </w:t>
      </w:r>
      <w:r w:rsidR="00D35E4F">
        <w:rPr>
          <w:rFonts w:ascii="Times New Roman" w:eastAsia="Times New Roman" w:hAnsi="Times New Roman" w:cs="Times New Roman"/>
          <w:b/>
          <w:sz w:val="24"/>
          <w:szCs w:val="24"/>
          <w:lang w:val="pt-PT"/>
        </w:rPr>
        <w:t>CARROCERIA DE MADEIRA ABERTA 4,20*2,20*0,65 – ANO 2025/2025 – TAMPAS DE COMPENSADO, MADEIRA GARAPEIRA/ROXINHO COM CAIXA DE FERRAMENTAS, CORRENTES, TOMBADOR, FAIXA REFLETIVA,COR PRETA COM DET</w:t>
      </w:r>
      <w:r w:rsidR="00013E7F">
        <w:rPr>
          <w:rFonts w:ascii="Times New Roman" w:eastAsia="Times New Roman" w:hAnsi="Times New Roman" w:cs="Times New Roman"/>
          <w:b/>
          <w:sz w:val="24"/>
          <w:szCs w:val="24"/>
          <w:lang w:val="pt-PT"/>
        </w:rPr>
        <w:t>A</w:t>
      </w:r>
      <w:r w:rsidR="00D35E4F">
        <w:rPr>
          <w:rFonts w:ascii="Times New Roman" w:eastAsia="Times New Roman" w:hAnsi="Times New Roman" w:cs="Times New Roman"/>
          <w:b/>
          <w:sz w:val="24"/>
          <w:szCs w:val="24"/>
          <w:lang w:val="pt-PT"/>
        </w:rPr>
        <w:t>LHES EM AZUL, ASSOALHO DE CEDRO, NOTA CAT – CCT, PROTEÇÃO LATERLA DE ALUMNINIO PARA CAMINHAO MERCEDEZ BENZ 608 – ANO 1975/1975 – COR AZUL – PLACAS ILH - 3613</w:t>
      </w:r>
      <w:r w:rsidRPr="009562C7">
        <w:rPr>
          <w:rFonts w:ascii="Times New Roman" w:eastAsia="Times New Roman" w:hAnsi="Times New Roman" w:cs="Times New Roman"/>
          <w:b/>
          <w:sz w:val="24"/>
          <w:szCs w:val="24"/>
          <w:lang w:val="pt-PT"/>
        </w:rPr>
        <w:t>.</w:t>
      </w:r>
    </w:p>
    <w:p w:rsidR="009562C7" w:rsidRPr="009562C7" w:rsidRDefault="009562C7" w:rsidP="009562C7">
      <w:pPr>
        <w:widowControl w:val="0"/>
        <w:tabs>
          <w:tab w:val="left" w:pos="1216"/>
        </w:tabs>
        <w:autoSpaceDE w:val="0"/>
        <w:autoSpaceDN w:val="0"/>
        <w:spacing w:after="0" w:line="240" w:lineRule="auto"/>
        <w:jc w:val="both"/>
        <w:rPr>
          <w:rFonts w:ascii="Times New Roman" w:eastAsia="Times New Roman" w:hAnsi="Times New Roman" w:cs="Times New Roman"/>
          <w:b/>
          <w:sz w:val="24"/>
          <w:szCs w:val="24"/>
          <w:lang w:val="pt-PT"/>
        </w:rPr>
      </w:pPr>
    </w:p>
    <w:p w:rsidR="009562C7" w:rsidRDefault="009562C7" w:rsidP="009562C7">
      <w:pPr>
        <w:widowControl w:val="0"/>
        <w:tabs>
          <w:tab w:val="left" w:pos="1216"/>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 xml:space="preserve">Obs.: "a </w:t>
      </w:r>
      <w:r w:rsidR="00D35E4F">
        <w:rPr>
          <w:rFonts w:ascii="Times New Roman" w:eastAsia="Times New Roman" w:hAnsi="Times New Roman" w:cs="Times New Roman"/>
          <w:b/>
          <w:sz w:val="24"/>
          <w:szCs w:val="24"/>
          <w:lang w:val="pt-PT"/>
        </w:rPr>
        <w:t>entrega</w:t>
      </w:r>
      <w:r w:rsidRPr="009562C7">
        <w:rPr>
          <w:rFonts w:ascii="Times New Roman" w:eastAsia="Times New Roman" w:hAnsi="Times New Roman" w:cs="Times New Roman"/>
          <w:b/>
          <w:sz w:val="24"/>
          <w:szCs w:val="24"/>
          <w:lang w:val="pt-PT"/>
        </w:rPr>
        <w:t xml:space="preserve"> </w:t>
      </w:r>
      <w:r w:rsidR="0066021D">
        <w:rPr>
          <w:rFonts w:ascii="Times New Roman" w:eastAsia="Times New Roman" w:hAnsi="Times New Roman" w:cs="Times New Roman"/>
          <w:b/>
          <w:sz w:val="24"/>
          <w:szCs w:val="24"/>
          <w:lang w:val="pt-PT"/>
        </w:rPr>
        <w:t xml:space="preserve">e instalação </w:t>
      </w:r>
      <w:r w:rsidRPr="009562C7">
        <w:rPr>
          <w:rFonts w:ascii="Times New Roman" w:eastAsia="Times New Roman" w:hAnsi="Times New Roman" w:cs="Times New Roman"/>
          <w:b/>
          <w:sz w:val="24"/>
          <w:szCs w:val="24"/>
          <w:lang w:val="pt-PT"/>
        </w:rPr>
        <w:t>do equipamento deverá ocorrer junto ao Parque de maquinas deste Municipio. A contratada será responsável por todos os custos relacionados ao transporte, seguro, e quaisquer outras despesas necessárias."</w:t>
      </w:r>
    </w:p>
    <w:p w:rsidR="009C0CBF" w:rsidRPr="009562C7" w:rsidRDefault="009C0CBF" w:rsidP="009562C7">
      <w:pPr>
        <w:widowControl w:val="0"/>
        <w:tabs>
          <w:tab w:val="left" w:pos="1216"/>
        </w:tabs>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tabs>
          <w:tab w:val="left" w:pos="1216"/>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 xml:space="preserve">2. </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CONDIÇÕES</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PARA</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PARTICIPAÇÃO</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E</w:t>
      </w:r>
      <w:r w:rsidRPr="009562C7">
        <w:rPr>
          <w:rFonts w:ascii="Times New Roman" w:eastAsia="Times New Roman" w:hAnsi="Times New Roman" w:cs="Times New Roman"/>
          <w:b/>
          <w:spacing w:val="-1"/>
          <w:sz w:val="24"/>
          <w:szCs w:val="24"/>
          <w:lang w:val="pt-PT"/>
        </w:rPr>
        <w:t xml:space="preserve"> </w:t>
      </w:r>
      <w:r w:rsidRPr="009562C7">
        <w:rPr>
          <w:rFonts w:ascii="Times New Roman" w:eastAsia="Times New Roman" w:hAnsi="Times New Roman" w:cs="Times New Roman"/>
          <w:b/>
          <w:spacing w:val="-2"/>
          <w:sz w:val="24"/>
          <w:szCs w:val="24"/>
          <w:lang w:val="pt-PT"/>
        </w:rPr>
        <w:t>PROCEDIMENTOS</w:t>
      </w:r>
    </w:p>
    <w:p w:rsidR="009562C7" w:rsidRPr="009562C7" w:rsidRDefault="009562C7" w:rsidP="009562C7">
      <w:pPr>
        <w:widowControl w:val="0"/>
        <w:tabs>
          <w:tab w:val="left" w:pos="118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Somente poderão participar da sessão pública, as empresas que apresentarem</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 xml:space="preserve">proposta através do site </w:t>
      </w:r>
      <w:hyperlink r:id="rId6">
        <w:r w:rsidRPr="009562C7">
          <w:rPr>
            <w:rFonts w:ascii="Times New Roman" w:eastAsia="Times New Roman" w:hAnsi="Times New Roman" w:cs="Times New Roman"/>
            <w:sz w:val="24"/>
            <w:szCs w:val="24"/>
            <w:u w:val="single" w:color="0000FF"/>
            <w:lang w:val="pt-PT"/>
          </w:rPr>
          <w:t>https://bll.org.br</w:t>
        </w:r>
      </w:hyperlink>
      <w:r w:rsidRPr="009562C7">
        <w:rPr>
          <w:rFonts w:ascii="Times New Roman" w:eastAsia="Times New Roman" w:hAnsi="Times New Roman" w:cs="Times New Roman"/>
          <w:sz w:val="24"/>
          <w:szCs w:val="24"/>
          <w:lang w:val="pt-PT"/>
        </w:rPr>
        <w:t xml:space="preserve"> até o horário estipulado para o início da sessão, conforme dispõe o item 1 e 2 deste Edital.</w:t>
      </w:r>
    </w:p>
    <w:p w:rsidR="009562C7" w:rsidRPr="009562C7" w:rsidRDefault="009562C7" w:rsidP="009562C7">
      <w:pPr>
        <w:widowControl w:val="0"/>
        <w:tabs>
          <w:tab w:val="left" w:pos="116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participar</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pregão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eletrônico,</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atender</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todas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exigências,</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inclusive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quanto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 xml:space="preserve">documentação constante deste Edital e seus Anexos e, estiver devidamente cadastrado junta ao órgão Provedor do Sistema, através do site </w:t>
      </w:r>
      <w:hyperlink r:id="rId7">
        <w:r w:rsidRPr="009562C7">
          <w:rPr>
            <w:rFonts w:ascii="Times New Roman" w:eastAsia="Times New Roman" w:hAnsi="Times New Roman" w:cs="Times New Roman"/>
            <w:spacing w:val="-2"/>
            <w:sz w:val="24"/>
            <w:szCs w:val="24"/>
            <w:u w:val="single" w:color="0000FF"/>
            <w:lang w:val="pt-PT"/>
          </w:rPr>
          <w:t>https://bll.org.br</w:t>
        </w:r>
      </w:hyperlink>
    </w:p>
    <w:p w:rsidR="009562C7" w:rsidRPr="009562C7" w:rsidRDefault="009562C7" w:rsidP="009562C7">
      <w:pPr>
        <w:widowControl w:val="0"/>
        <w:tabs>
          <w:tab w:val="left" w:pos="118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2.1  Como requisito para participação no pregão, em campo próprio do sistema eletrônico, o licitante </w:t>
      </w:r>
      <w:r w:rsidRPr="009562C7">
        <w:rPr>
          <w:rFonts w:ascii="Times New Roman" w:eastAsia="Times New Roman" w:hAnsi="Times New Roman" w:cs="Times New Roman"/>
          <w:sz w:val="24"/>
          <w:szCs w:val="24"/>
          <w:lang w:val="pt-PT"/>
        </w:rPr>
        <w:lastRenderedPageBreak/>
        <w:t>deverá manifestar o pleno conhecimento e atendimento as exigências de habilitação previstas no Edital.</w:t>
      </w:r>
    </w:p>
    <w:p w:rsidR="009562C7" w:rsidRPr="009562C7" w:rsidRDefault="009562C7" w:rsidP="009562C7">
      <w:pPr>
        <w:widowControl w:val="0"/>
        <w:numPr>
          <w:ilvl w:val="1"/>
          <w:numId w:val="31"/>
        </w:numPr>
        <w:tabs>
          <w:tab w:val="left" w:pos="118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Poderão participar deste Pregão Eletrônico as empresas interessadas do ramo de atividade do objeto desta licitação que comprovem sua qualificação, na forma indicada neste Edital. 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participação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licitação importa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total,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irrestrita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irretratável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submissão dos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proponentes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às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condições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deste</w:t>
      </w:r>
      <w:r w:rsidRPr="009562C7">
        <w:rPr>
          <w:rFonts w:ascii="Times New Roman" w:eastAsia="Times New Roman" w:hAnsi="Times New Roman" w:cs="Times New Roman"/>
          <w:spacing w:val="-2"/>
          <w:sz w:val="24"/>
          <w:szCs w:val="24"/>
          <w:lang w:val="pt-PT"/>
        </w:rPr>
        <w:t xml:space="preserve"> Edital.</w:t>
      </w:r>
    </w:p>
    <w:p w:rsidR="009562C7" w:rsidRPr="009562C7" w:rsidRDefault="009562C7" w:rsidP="009562C7">
      <w:pPr>
        <w:widowControl w:val="0"/>
        <w:numPr>
          <w:ilvl w:val="1"/>
          <w:numId w:val="31"/>
        </w:numPr>
        <w:tabs>
          <w:tab w:val="left" w:pos="118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poderão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concorrer,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direta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indiretamente,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nesta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licitação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participar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 contrato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dela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pacing w:val="-2"/>
          <w:sz w:val="24"/>
          <w:szCs w:val="24"/>
          <w:lang w:val="pt-PT"/>
        </w:rPr>
        <w:t>decorrente:</w:t>
      </w:r>
    </w:p>
    <w:p w:rsidR="009562C7" w:rsidRPr="009562C7" w:rsidRDefault="009562C7" w:rsidP="009562C7">
      <w:pPr>
        <w:widowControl w:val="0"/>
        <w:numPr>
          <w:ilvl w:val="0"/>
          <w:numId w:val="21"/>
        </w:numPr>
        <w:tabs>
          <w:tab w:val="left" w:pos="166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falência</w:t>
      </w:r>
      <w:r w:rsidRPr="009562C7">
        <w:rPr>
          <w:rFonts w:ascii="Times New Roman" w:eastAsia="Times New Roman" w:hAnsi="Times New Roman" w:cs="Times New Roman"/>
          <w:spacing w:val="-2"/>
          <w:sz w:val="24"/>
          <w:szCs w:val="24"/>
          <w:lang w:val="pt-PT"/>
        </w:rPr>
        <w:t xml:space="preserve"> decretada;</w:t>
      </w:r>
    </w:p>
    <w:p w:rsidR="009562C7" w:rsidRPr="009562C7" w:rsidRDefault="009562C7" w:rsidP="009562C7">
      <w:pPr>
        <w:widowControl w:val="0"/>
        <w:numPr>
          <w:ilvl w:val="0"/>
          <w:numId w:val="21"/>
        </w:numPr>
        <w:tabs>
          <w:tab w:val="left" w:pos="166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regime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 xml:space="preserve">recuperação </w:t>
      </w:r>
      <w:r w:rsidRPr="009562C7">
        <w:rPr>
          <w:rFonts w:ascii="Times New Roman" w:eastAsia="Times New Roman" w:hAnsi="Times New Roman" w:cs="Times New Roman"/>
          <w:spacing w:val="-2"/>
          <w:sz w:val="24"/>
          <w:szCs w:val="24"/>
          <w:lang w:val="pt-PT"/>
        </w:rPr>
        <w:t>judicial;</w:t>
      </w:r>
    </w:p>
    <w:p w:rsidR="009562C7" w:rsidRPr="009562C7" w:rsidRDefault="009562C7" w:rsidP="009562C7">
      <w:pPr>
        <w:widowControl w:val="0"/>
        <w:numPr>
          <w:ilvl w:val="0"/>
          <w:numId w:val="21"/>
        </w:numPr>
        <w:tabs>
          <w:tab w:val="left" w:pos="166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Pessoa jurídica que, dentre seus dirigentes, responsáveis técnicos ou legais, dentre suas equipes técnicas, bem como eventuais subcontratados figure quem seja ocupante de cargo ou emprego na Administração Direta ou Indireta do Município de Sagrada Familia;</w:t>
      </w:r>
    </w:p>
    <w:p w:rsidR="009562C7" w:rsidRPr="009562C7" w:rsidRDefault="009562C7" w:rsidP="009562C7">
      <w:pPr>
        <w:widowControl w:val="0"/>
        <w:numPr>
          <w:ilvl w:val="0"/>
          <w:numId w:val="21"/>
        </w:numPr>
        <w:tabs>
          <w:tab w:val="left" w:pos="166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servidores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dirigentes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entidade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contratante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ou responsável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pela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licitação.</w:t>
      </w:r>
    </w:p>
    <w:p w:rsidR="009562C7" w:rsidRPr="009562C7" w:rsidRDefault="009562C7" w:rsidP="009562C7">
      <w:pPr>
        <w:widowControl w:val="0"/>
        <w:numPr>
          <w:ilvl w:val="0"/>
          <w:numId w:val="21"/>
        </w:numPr>
        <w:tabs>
          <w:tab w:val="left" w:pos="166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Empresa que possua restrições quanto à capacidade técnica ou operativa, personalidade e capacidade jurídica, idoneidade financeira e regularidade fiscal;</w:t>
      </w:r>
    </w:p>
    <w:p w:rsidR="009562C7" w:rsidRPr="009562C7" w:rsidRDefault="009562C7" w:rsidP="009562C7">
      <w:pPr>
        <w:widowControl w:val="0"/>
        <w:numPr>
          <w:ilvl w:val="0"/>
          <w:numId w:val="21"/>
        </w:numPr>
        <w:tabs>
          <w:tab w:val="left" w:pos="165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estiver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sob</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falência,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concordata,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concurso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credores,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dissolução,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liquidação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judicial</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extrajudicial</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ou recuperação judicial ou extrajudicial;</w:t>
      </w:r>
    </w:p>
    <w:p w:rsidR="009562C7" w:rsidRPr="009562C7" w:rsidRDefault="009562C7" w:rsidP="009562C7">
      <w:pPr>
        <w:widowControl w:val="0"/>
        <w:numPr>
          <w:ilvl w:val="0"/>
          <w:numId w:val="21"/>
        </w:numPr>
        <w:tabs>
          <w:tab w:val="left" w:pos="166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esteja,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qualquer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motivo,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punida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suspensão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direito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licitar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contratar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Administração Pública da União, dos Estados, Distrito Federal e dos Municípios;</w:t>
      </w:r>
    </w:p>
    <w:p w:rsidR="009562C7" w:rsidRPr="009562C7" w:rsidRDefault="009562C7" w:rsidP="009562C7">
      <w:pPr>
        <w:widowControl w:val="0"/>
        <w:numPr>
          <w:ilvl w:val="0"/>
          <w:numId w:val="21"/>
        </w:numPr>
        <w:tabs>
          <w:tab w:val="left" w:pos="166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Empresa que tenha sido declarada inidônea para contratar com a Administração Pública, Direta ou Indireta, Federal, estadual</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Municipal,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desde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tenha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sido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publicado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Diário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Oficial</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União,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Estado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Município,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pelo Órgão que o praticou.</w:t>
      </w:r>
    </w:p>
    <w:p w:rsidR="009562C7" w:rsidRPr="009562C7" w:rsidRDefault="009562C7" w:rsidP="009562C7">
      <w:pPr>
        <w:widowControl w:val="0"/>
        <w:numPr>
          <w:ilvl w:val="0"/>
          <w:numId w:val="32"/>
        </w:numPr>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REPRESENTAÇAO</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 xml:space="preserve">E </w:t>
      </w:r>
      <w:r w:rsidRPr="009562C7">
        <w:rPr>
          <w:rFonts w:ascii="Times New Roman" w:eastAsia="Times New Roman" w:hAnsi="Times New Roman" w:cs="Times New Roman"/>
          <w:b/>
          <w:spacing w:val="-2"/>
          <w:sz w:val="24"/>
          <w:szCs w:val="24"/>
          <w:lang w:val="pt-PT"/>
        </w:rPr>
        <w:t>CREDENCIAMENTO</w:t>
      </w:r>
    </w:p>
    <w:p w:rsidR="009562C7" w:rsidRPr="009562C7" w:rsidRDefault="009562C7" w:rsidP="007F114B">
      <w:pPr>
        <w:widowControl w:val="0"/>
        <w:tabs>
          <w:tab w:val="left" w:pos="122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Para participar do pregão, o licitante devera se credenciar no Sistema "PREGÃO ELETRÔNICO" através do site </w:t>
      </w:r>
      <w:hyperlink r:id="rId8">
        <w:r w:rsidRPr="009562C7">
          <w:rPr>
            <w:rFonts w:ascii="Times New Roman" w:eastAsia="Times New Roman" w:hAnsi="Times New Roman" w:cs="Times New Roman"/>
            <w:spacing w:val="-2"/>
            <w:sz w:val="24"/>
            <w:szCs w:val="24"/>
            <w:u w:val="single" w:color="0000FF"/>
            <w:lang w:val="pt-PT"/>
          </w:rPr>
          <w:t>https://bll.org.br</w:t>
        </w:r>
        <w:r w:rsidRPr="009562C7">
          <w:rPr>
            <w:rFonts w:ascii="Times New Roman" w:eastAsia="Times New Roman" w:hAnsi="Times New Roman" w:cs="Times New Roman"/>
            <w:spacing w:val="-2"/>
            <w:sz w:val="24"/>
            <w:szCs w:val="24"/>
            <w:lang w:val="pt-PT"/>
          </w:rPr>
          <w:t>.</w:t>
        </w:r>
      </w:hyperlink>
    </w:p>
    <w:p w:rsidR="009562C7" w:rsidRPr="009562C7" w:rsidRDefault="009562C7" w:rsidP="007F114B">
      <w:pPr>
        <w:widowControl w:val="0"/>
        <w:tabs>
          <w:tab w:val="left" w:pos="1866"/>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credenciamento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dar-se-á</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pela</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atribuição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chave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identificação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senha,</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pessoal</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intransferível,</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acesso ao sistema eletrônico.</w:t>
      </w:r>
    </w:p>
    <w:p w:rsidR="009562C7" w:rsidRPr="009562C7" w:rsidRDefault="009562C7" w:rsidP="007F114B">
      <w:pPr>
        <w:widowControl w:val="0"/>
        <w:tabs>
          <w:tab w:val="left" w:pos="188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 credenciamento do licitante, junta ao provedor do sistema implica a responsabilidade legal do licitante ou seu representante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legal</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presunção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sua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capacidade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técnica</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realização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das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transações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inerentes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pregão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eletrônico.</w:t>
      </w:r>
    </w:p>
    <w:p w:rsidR="009562C7" w:rsidRPr="009562C7" w:rsidRDefault="009562C7" w:rsidP="007F114B">
      <w:pPr>
        <w:widowControl w:val="0"/>
        <w:tabs>
          <w:tab w:val="left" w:pos="119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O uso da senha de acesso ao sistema eletrônico é de inteira e exclusiva responsabilidade do licitante, incluindo qualquer transação efetuada diretamente ou por seu representante, não cabendo ao provedor do sistema ou ao Município de Sagrada Familia, promotor da licitação, responsabilidade para eventuais danos decorrentes de uso indevido da senha, ainda que por </w:t>
      </w:r>
      <w:r w:rsidRPr="009562C7">
        <w:rPr>
          <w:rFonts w:ascii="Times New Roman" w:eastAsia="Times New Roman" w:hAnsi="Times New Roman" w:cs="Times New Roman"/>
          <w:spacing w:val="-2"/>
          <w:sz w:val="24"/>
          <w:szCs w:val="24"/>
          <w:lang w:val="pt-PT"/>
        </w:rPr>
        <w:t>terceiros.</w:t>
      </w:r>
    </w:p>
    <w:p w:rsidR="009562C7" w:rsidRPr="009562C7" w:rsidRDefault="009562C7" w:rsidP="009562C7">
      <w:pPr>
        <w:widowControl w:val="0"/>
        <w:numPr>
          <w:ilvl w:val="0"/>
          <w:numId w:val="32"/>
        </w:numPr>
        <w:tabs>
          <w:tab w:val="left" w:pos="1044"/>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ENVIO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DAS</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PROPOSTAS</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DE</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PREÇOS</w:t>
      </w:r>
    </w:p>
    <w:p w:rsidR="009562C7" w:rsidRPr="009562C7" w:rsidRDefault="009562C7" w:rsidP="009562C7">
      <w:pPr>
        <w:widowControl w:val="0"/>
        <w:tabs>
          <w:tab w:val="left" w:pos="1044"/>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4.1 As</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propostas</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deverão</w:t>
      </w:r>
      <w:r w:rsidRPr="009562C7">
        <w:rPr>
          <w:rFonts w:ascii="Times New Roman" w:eastAsia="Times New Roman" w:hAnsi="Times New Roman" w:cs="Times New Roman"/>
          <w:b/>
          <w:bCs/>
          <w:spacing w:val="-8"/>
          <w:sz w:val="24"/>
          <w:szCs w:val="24"/>
          <w:lang w:val="pt-PT"/>
        </w:rPr>
        <w:t xml:space="preserve"> </w:t>
      </w:r>
      <w:r w:rsidRPr="009562C7">
        <w:rPr>
          <w:rFonts w:ascii="Times New Roman" w:eastAsia="Times New Roman" w:hAnsi="Times New Roman" w:cs="Times New Roman"/>
          <w:b/>
          <w:bCs/>
          <w:sz w:val="24"/>
          <w:szCs w:val="24"/>
          <w:lang w:val="pt-PT"/>
        </w:rPr>
        <w:t>ser</w:t>
      </w:r>
      <w:r w:rsidRPr="009562C7">
        <w:rPr>
          <w:rFonts w:ascii="Times New Roman" w:eastAsia="Times New Roman" w:hAnsi="Times New Roman" w:cs="Times New Roman"/>
          <w:b/>
          <w:bCs/>
          <w:spacing w:val="-7"/>
          <w:sz w:val="24"/>
          <w:szCs w:val="24"/>
          <w:lang w:val="pt-PT"/>
        </w:rPr>
        <w:t xml:space="preserve"> </w:t>
      </w:r>
      <w:r w:rsidRPr="009562C7">
        <w:rPr>
          <w:rFonts w:ascii="Times New Roman" w:eastAsia="Times New Roman" w:hAnsi="Times New Roman" w:cs="Times New Roman"/>
          <w:b/>
          <w:bCs/>
          <w:sz w:val="24"/>
          <w:szCs w:val="24"/>
          <w:lang w:val="pt-PT"/>
        </w:rPr>
        <w:t>enviadas</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exclusivamente</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por</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meio</w:t>
      </w:r>
      <w:r w:rsidRPr="009562C7">
        <w:rPr>
          <w:rFonts w:ascii="Times New Roman" w:eastAsia="Times New Roman" w:hAnsi="Times New Roman" w:cs="Times New Roman"/>
          <w:b/>
          <w:bCs/>
          <w:spacing w:val="-8"/>
          <w:sz w:val="24"/>
          <w:szCs w:val="24"/>
          <w:lang w:val="pt-PT"/>
        </w:rPr>
        <w:t xml:space="preserve"> </w:t>
      </w:r>
      <w:r w:rsidRPr="009562C7">
        <w:rPr>
          <w:rFonts w:ascii="Times New Roman" w:eastAsia="Times New Roman" w:hAnsi="Times New Roman" w:cs="Times New Roman"/>
          <w:b/>
          <w:bCs/>
          <w:sz w:val="24"/>
          <w:szCs w:val="24"/>
          <w:lang w:val="pt-PT"/>
        </w:rPr>
        <w:t>do</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sistema,</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até</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a</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data</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e</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horário</w:t>
      </w:r>
      <w:r w:rsidRPr="009562C7">
        <w:rPr>
          <w:rFonts w:ascii="Times New Roman" w:eastAsia="Times New Roman" w:hAnsi="Times New Roman" w:cs="Times New Roman"/>
          <w:b/>
          <w:bCs/>
          <w:spacing w:val="-8"/>
          <w:sz w:val="24"/>
          <w:szCs w:val="24"/>
          <w:lang w:val="pt-PT"/>
        </w:rPr>
        <w:t xml:space="preserve"> </w:t>
      </w:r>
      <w:r w:rsidRPr="009562C7">
        <w:rPr>
          <w:rFonts w:ascii="Times New Roman" w:eastAsia="Times New Roman" w:hAnsi="Times New Roman" w:cs="Times New Roman"/>
          <w:b/>
          <w:bCs/>
          <w:sz w:val="24"/>
          <w:szCs w:val="24"/>
          <w:lang w:val="pt-PT"/>
        </w:rPr>
        <w:t>estabelecidos</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no</w:t>
      </w:r>
      <w:r w:rsidRPr="009562C7">
        <w:rPr>
          <w:rFonts w:ascii="Times New Roman" w:eastAsia="Times New Roman" w:hAnsi="Times New Roman" w:cs="Times New Roman"/>
          <w:b/>
          <w:bCs/>
          <w:spacing w:val="-8"/>
          <w:sz w:val="24"/>
          <w:szCs w:val="24"/>
          <w:lang w:val="pt-PT"/>
        </w:rPr>
        <w:t xml:space="preserve"> </w:t>
      </w:r>
      <w:r w:rsidRPr="009562C7">
        <w:rPr>
          <w:rFonts w:ascii="Times New Roman" w:eastAsia="Times New Roman" w:hAnsi="Times New Roman" w:cs="Times New Roman"/>
          <w:b/>
          <w:bCs/>
          <w:sz w:val="24"/>
          <w:szCs w:val="24"/>
          <w:lang w:val="pt-PT"/>
        </w:rPr>
        <w:t>preâmbulo</w:t>
      </w:r>
      <w:r w:rsidRPr="009562C7">
        <w:rPr>
          <w:rFonts w:ascii="Times New Roman" w:eastAsia="Times New Roman" w:hAnsi="Times New Roman" w:cs="Times New Roman"/>
          <w:b/>
          <w:bCs/>
          <w:spacing w:val="-8"/>
          <w:sz w:val="24"/>
          <w:szCs w:val="24"/>
          <w:lang w:val="pt-PT"/>
        </w:rPr>
        <w:t xml:space="preserve"> </w:t>
      </w:r>
      <w:r w:rsidRPr="009562C7">
        <w:rPr>
          <w:rFonts w:ascii="Times New Roman" w:eastAsia="Times New Roman" w:hAnsi="Times New Roman" w:cs="Times New Roman"/>
          <w:b/>
          <w:bCs/>
          <w:sz w:val="24"/>
          <w:szCs w:val="24"/>
          <w:lang w:val="pt-PT"/>
        </w:rPr>
        <w:t xml:space="preserve">deste </w:t>
      </w:r>
      <w:r w:rsidRPr="009562C7">
        <w:rPr>
          <w:rFonts w:ascii="Times New Roman" w:eastAsia="Times New Roman" w:hAnsi="Times New Roman" w:cs="Times New Roman"/>
          <w:b/>
          <w:bCs/>
          <w:spacing w:val="-2"/>
          <w:sz w:val="24"/>
          <w:szCs w:val="24"/>
          <w:lang w:val="pt-PT"/>
        </w:rPr>
        <w:t>edital.</w:t>
      </w:r>
    </w:p>
    <w:p w:rsidR="009562C7" w:rsidRPr="009562C7" w:rsidRDefault="009562C7" w:rsidP="009562C7">
      <w:pPr>
        <w:widowControl w:val="0"/>
        <w:tabs>
          <w:tab w:val="left" w:pos="12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licitante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devera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declarar,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campo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próprio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sistema,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cumprimento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requisitos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lastRenderedPageBreak/>
        <w:t>habilitação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conformidade de sua proposta com as exigências do edital, como condição de participação;</w:t>
      </w:r>
    </w:p>
    <w:p w:rsidR="009562C7" w:rsidRPr="009562C7" w:rsidRDefault="009562C7" w:rsidP="009562C7">
      <w:pPr>
        <w:widowControl w:val="0"/>
        <w:tabs>
          <w:tab w:val="left" w:pos="121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beneficiaria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Lei</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Complementar</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123/2006,</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nos</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termos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seu</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art.</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48,</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inciso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I,</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alterado</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pela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Lei</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Complementar nº 147/2014, quando for o caso, devera declarar, em campo próprio do sistema está situação.</w:t>
      </w:r>
    </w:p>
    <w:p w:rsidR="009562C7" w:rsidRPr="009562C7" w:rsidRDefault="009562C7" w:rsidP="009562C7">
      <w:pPr>
        <w:widowControl w:val="0"/>
        <w:numPr>
          <w:ilvl w:val="1"/>
          <w:numId w:val="32"/>
        </w:numPr>
        <w:tabs>
          <w:tab w:val="left" w:pos="123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 prazo de validade da proposta e de 60 dias, a contar da data de abertura da sessão do pregão, estabelecida no preâmbulo desse edital.</w:t>
      </w:r>
    </w:p>
    <w:p w:rsidR="009562C7" w:rsidRPr="007F114B" w:rsidRDefault="009562C7" w:rsidP="007F114B">
      <w:pPr>
        <w:pStyle w:val="PargrafodaLista"/>
        <w:numPr>
          <w:ilvl w:val="1"/>
          <w:numId w:val="42"/>
        </w:numPr>
        <w:tabs>
          <w:tab w:val="left" w:pos="1228"/>
        </w:tabs>
        <w:rPr>
          <w:b/>
          <w:sz w:val="24"/>
          <w:szCs w:val="24"/>
        </w:rPr>
      </w:pPr>
      <w:r w:rsidRPr="007F114B">
        <w:rPr>
          <w:b/>
          <w:sz w:val="24"/>
          <w:szCs w:val="24"/>
        </w:rPr>
        <w:t>Os licitantes deverão registrar suas propostas no sistema eletrônico, com</w:t>
      </w:r>
      <w:r w:rsidRPr="007F114B">
        <w:rPr>
          <w:b/>
          <w:spacing w:val="-2"/>
          <w:sz w:val="24"/>
          <w:szCs w:val="24"/>
        </w:rPr>
        <w:t xml:space="preserve"> </w:t>
      </w:r>
      <w:r w:rsidRPr="007F114B">
        <w:rPr>
          <w:b/>
          <w:sz w:val="24"/>
          <w:szCs w:val="24"/>
        </w:rPr>
        <w:t>a indicação completa do produto ofertado, referencias e demais dados técnicos, bem com a com a indicação dos valores unitários e totais dos itens, englobando a tributação, os custos de entrega e quaisquer outras despesas incidentes para o cumprimento das obrigações assumidas.</w:t>
      </w:r>
    </w:p>
    <w:p w:rsidR="009562C7" w:rsidRPr="009562C7" w:rsidRDefault="009562C7" w:rsidP="007F114B">
      <w:pPr>
        <w:widowControl w:val="0"/>
        <w:tabs>
          <w:tab w:val="left" w:pos="123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Qualquer elemento que possa identificar o licitante importara na desclassificação da proposta, razão pela qual os licitantes não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poderão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encaminhar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documentos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timbre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logomarca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assinatura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carimbo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sócios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outra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informação que possa levar a sua identificação, até que se encerre a etapa de lances.</w:t>
      </w:r>
    </w:p>
    <w:p w:rsidR="009562C7" w:rsidRPr="009562C7" w:rsidRDefault="009562C7" w:rsidP="007F114B">
      <w:pPr>
        <w:widowControl w:val="0"/>
        <w:tabs>
          <w:tab w:val="left" w:pos="12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Após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conclusão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fase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licitantes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vencedores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deverão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anexar sua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atualizada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sistema,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devendo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na mesma constar:</w:t>
      </w:r>
    </w:p>
    <w:p w:rsidR="009562C7" w:rsidRPr="009562C7" w:rsidRDefault="009562C7" w:rsidP="007F114B">
      <w:pPr>
        <w:widowControl w:val="0"/>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CNPJ 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Razão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Social da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empresa;</w:t>
      </w:r>
    </w:p>
    <w:p w:rsidR="009562C7" w:rsidRPr="009562C7" w:rsidRDefault="009562C7" w:rsidP="007F114B">
      <w:pPr>
        <w:widowControl w:val="0"/>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Descrição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preço unitário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item</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ofertado ajustado ao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lance;</w:t>
      </w:r>
    </w:p>
    <w:p w:rsidR="009562C7" w:rsidRPr="009562C7" w:rsidRDefault="009562C7" w:rsidP="007F114B">
      <w:pPr>
        <w:widowControl w:val="0"/>
        <w:tabs>
          <w:tab w:val="left" w:pos="1618"/>
        </w:tabs>
        <w:autoSpaceDE w:val="0"/>
        <w:autoSpaceDN w:val="0"/>
        <w:spacing w:after="0" w:line="240" w:lineRule="auto"/>
        <w:jc w:val="both"/>
        <w:rPr>
          <w:rFonts w:ascii="Times New Roman" w:eastAsia="Times New Roman" w:hAnsi="Times New Roman" w:cs="Times New Roman"/>
          <w:spacing w:val="-2"/>
          <w:sz w:val="24"/>
          <w:szCs w:val="24"/>
          <w:lang w:val="pt-PT"/>
        </w:rPr>
      </w:pPr>
      <w:r w:rsidRPr="009562C7">
        <w:rPr>
          <w:rFonts w:ascii="Times New Roman" w:eastAsia="Times New Roman" w:hAnsi="Times New Roman" w:cs="Times New Roman"/>
          <w:sz w:val="24"/>
          <w:szCs w:val="24"/>
          <w:lang w:val="pt-PT"/>
        </w:rPr>
        <w:t>Descrição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marca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 modelo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produto</w:t>
      </w:r>
      <w:r w:rsidRPr="009562C7">
        <w:rPr>
          <w:rFonts w:ascii="Times New Roman" w:eastAsia="Times New Roman" w:hAnsi="Times New Roman" w:cs="Times New Roman"/>
          <w:spacing w:val="-2"/>
          <w:sz w:val="24"/>
          <w:szCs w:val="24"/>
          <w:lang w:val="pt-PT"/>
        </w:rPr>
        <w:t xml:space="preserve"> cotado;</w:t>
      </w:r>
    </w:p>
    <w:p w:rsidR="009562C7" w:rsidRPr="009562C7" w:rsidRDefault="009562C7" w:rsidP="009562C7">
      <w:pPr>
        <w:widowControl w:val="0"/>
        <w:tabs>
          <w:tab w:val="left" w:pos="1618"/>
        </w:tabs>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numPr>
          <w:ilvl w:val="0"/>
          <w:numId w:val="32"/>
        </w:numPr>
        <w:tabs>
          <w:tab w:val="left" w:pos="1044"/>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ABERTURA</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DAS</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PROPOSTAS/SESSÃO</w:t>
      </w:r>
    </w:p>
    <w:p w:rsidR="009562C7" w:rsidRPr="009562C7" w:rsidRDefault="009562C7" w:rsidP="009562C7">
      <w:pPr>
        <w:widowControl w:val="0"/>
        <w:tabs>
          <w:tab w:val="left" w:pos="122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Pregoeira, via sistema eletrônico, dará início a Sessão Pública, na data e horário previstos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neste Edital, com</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 divulgação da melhor proposta para cada item.</w:t>
      </w:r>
    </w:p>
    <w:p w:rsidR="009562C7" w:rsidRPr="009562C7" w:rsidRDefault="009562C7" w:rsidP="009562C7">
      <w:pPr>
        <w:widowControl w:val="0"/>
        <w:tabs>
          <w:tab w:val="left" w:pos="123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 comunicação entre a Pregoeira e as licitantes ocorrerá exclusivamente mediante troca de mensagens, em campo próprio do sistema eletrônico.</w:t>
      </w:r>
    </w:p>
    <w:p w:rsidR="009562C7" w:rsidRPr="009562C7" w:rsidRDefault="009562C7" w:rsidP="009562C7">
      <w:pPr>
        <w:widowControl w:val="0"/>
        <w:tabs>
          <w:tab w:val="left" w:pos="123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negócios diante da inobservância de mensagens emitidas pelo sistema ou de sua desconexão.</w:t>
      </w:r>
    </w:p>
    <w:p w:rsidR="009562C7" w:rsidRPr="009562C7" w:rsidRDefault="009562C7" w:rsidP="009562C7">
      <w:pPr>
        <w:widowControl w:val="0"/>
        <w:tabs>
          <w:tab w:val="left" w:pos="1224"/>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5.1. Serão</w:t>
      </w:r>
      <w:r w:rsidRPr="009562C7">
        <w:rPr>
          <w:rFonts w:ascii="Times New Roman" w:eastAsia="Times New Roman" w:hAnsi="Times New Roman" w:cs="Times New Roman"/>
          <w:b/>
          <w:spacing w:val="-5"/>
          <w:sz w:val="24"/>
          <w:szCs w:val="24"/>
          <w:lang w:val="pt-PT"/>
        </w:rPr>
        <w:t xml:space="preserve"> </w:t>
      </w:r>
      <w:r w:rsidRPr="009562C7">
        <w:rPr>
          <w:rFonts w:ascii="Times New Roman" w:eastAsia="Times New Roman" w:hAnsi="Times New Roman" w:cs="Times New Roman"/>
          <w:b/>
          <w:sz w:val="24"/>
          <w:szCs w:val="24"/>
          <w:lang w:val="pt-PT"/>
        </w:rPr>
        <w:t>desclassificadas as</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propostas</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que não</w:t>
      </w:r>
      <w:r w:rsidRPr="009562C7">
        <w:rPr>
          <w:rFonts w:ascii="Times New Roman" w:eastAsia="Times New Roman" w:hAnsi="Times New Roman" w:cs="Times New Roman"/>
          <w:b/>
          <w:spacing w:val="-3"/>
          <w:sz w:val="24"/>
          <w:szCs w:val="24"/>
          <w:lang w:val="pt-PT"/>
        </w:rPr>
        <w:t xml:space="preserve"> </w:t>
      </w:r>
      <w:r w:rsidRPr="009562C7">
        <w:rPr>
          <w:rFonts w:ascii="Times New Roman" w:eastAsia="Times New Roman" w:hAnsi="Times New Roman" w:cs="Times New Roman"/>
          <w:b/>
          <w:sz w:val="24"/>
          <w:szCs w:val="24"/>
          <w:lang w:val="pt-PT"/>
        </w:rPr>
        <w:t>tiverem</w:t>
      </w:r>
      <w:r w:rsidRPr="009562C7">
        <w:rPr>
          <w:rFonts w:ascii="Times New Roman" w:eastAsia="Times New Roman" w:hAnsi="Times New Roman" w:cs="Times New Roman"/>
          <w:b/>
          <w:spacing w:val="-5"/>
          <w:sz w:val="24"/>
          <w:szCs w:val="24"/>
          <w:lang w:val="pt-PT"/>
        </w:rPr>
        <w:t xml:space="preserve"> </w:t>
      </w:r>
      <w:r w:rsidRPr="009562C7">
        <w:rPr>
          <w:rFonts w:ascii="Times New Roman" w:eastAsia="Times New Roman" w:hAnsi="Times New Roman" w:cs="Times New Roman"/>
          <w:b/>
          <w:sz w:val="24"/>
          <w:szCs w:val="24"/>
          <w:lang w:val="pt-PT"/>
        </w:rPr>
        <w:t>os</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itens</w:t>
      </w:r>
      <w:r w:rsidRPr="009562C7">
        <w:rPr>
          <w:rFonts w:ascii="Times New Roman" w:eastAsia="Times New Roman" w:hAnsi="Times New Roman" w:cs="Times New Roman"/>
          <w:b/>
          <w:spacing w:val="-2"/>
          <w:sz w:val="24"/>
          <w:szCs w:val="24"/>
          <w:lang w:val="pt-PT"/>
        </w:rPr>
        <w:t xml:space="preserve"> cotados;</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numPr>
          <w:ilvl w:val="0"/>
          <w:numId w:val="32"/>
        </w:numPr>
        <w:tabs>
          <w:tab w:val="left" w:pos="1044"/>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JULGAMENTO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DAS</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PROPOSTAS</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E</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FORMULAÇÃO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DE</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LANCES</w:t>
      </w:r>
    </w:p>
    <w:p w:rsidR="009562C7" w:rsidRPr="009562C7" w:rsidRDefault="009562C7" w:rsidP="009562C7">
      <w:pPr>
        <w:widowControl w:val="0"/>
        <w:tabs>
          <w:tab w:val="left" w:pos="1044"/>
        </w:tabs>
        <w:autoSpaceDE w:val="0"/>
        <w:autoSpaceDN w:val="0"/>
        <w:spacing w:after="0" w:line="240" w:lineRule="auto"/>
        <w:jc w:val="both"/>
        <w:outlineLvl w:val="1"/>
        <w:rPr>
          <w:rFonts w:ascii="Times New Roman" w:eastAsia="Times New Roman" w:hAnsi="Times New Roman" w:cs="Times New Roman"/>
          <w:b/>
          <w:bCs/>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sz w:val="24"/>
          <w:szCs w:val="24"/>
          <w:lang w:val="pt-PT"/>
        </w:rPr>
        <w:t>6.1. Será</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adotado para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envio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 modo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disputa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b/>
          <w:sz w:val="24"/>
          <w:szCs w:val="24"/>
          <w:lang w:val="pt-PT"/>
        </w:rPr>
        <w:t>ABERTO</w:t>
      </w:r>
      <w:r w:rsidRPr="009562C7">
        <w:rPr>
          <w:rFonts w:ascii="Times New Roman" w:eastAsia="Times New Roman" w:hAnsi="Times New Roman" w:cs="Times New Roman"/>
          <w:b/>
          <w:spacing w:val="-2"/>
          <w:sz w:val="24"/>
          <w:szCs w:val="24"/>
          <w:lang w:val="pt-PT"/>
        </w:rPr>
        <w:t>.</w:t>
      </w:r>
    </w:p>
    <w:p w:rsidR="009562C7" w:rsidRPr="009562C7" w:rsidRDefault="009562C7" w:rsidP="009562C7">
      <w:pPr>
        <w:widowControl w:val="0"/>
        <w:tabs>
          <w:tab w:val="left" w:pos="123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6.2. Aberta a etapa competitiva, os licitantes com propostas classificadas poderão encaminhar lances exclusivamente por meio do sistema eletrônico, sendo imediatamente informados do recebimento e respectivo horário de registro e valor.</w:t>
      </w:r>
    </w:p>
    <w:p w:rsidR="009562C7" w:rsidRPr="009562C7" w:rsidRDefault="009562C7" w:rsidP="009562C7">
      <w:pPr>
        <w:widowControl w:val="0"/>
        <w:tabs>
          <w:tab w:val="left" w:pos="121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6.3. Os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licitantes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poderão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oferecer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sucessivos,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sendo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aceitos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dois</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mais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mesmo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valor,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prevalecendo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aquele que for recebido e registrado em primeiro lugar pelo sistema.</w:t>
      </w:r>
    </w:p>
    <w:p w:rsidR="009562C7" w:rsidRPr="009562C7" w:rsidRDefault="009562C7" w:rsidP="009562C7">
      <w:pPr>
        <w:widowControl w:val="0"/>
        <w:tabs>
          <w:tab w:val="left" w:pos="12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6.4. 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licitante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somente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oferecer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lance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inferior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ao último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ele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ofertado 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registrado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 xml:space="preserve">no </w:t>
      </w:r>
      <w:r w:rsidRPr="009562C7">
        <w:rPr>
          <w:rFonts w:ascii="Times New Roman" w:eastAsia="Times New Roman" w:hAnsi="Times New Roman" w:cs="Times New Roman"/>
          <w:spacing w:val="-2"/>
          <w:sz w:val="24"/>
          <w:szCs w:val="24"/>
          <w:lang w:val="pt-PT"/>
        </w:rPr>
        <w:t>sistema.</w:t>
      </w:r>
    </w:p>
    <w:p w:rsidR="009562C7" w:rsidRPr="009562C7" w:rsidRDefault="009562C7" w:rsidP="009562C7">
      <w:pPr>
        <w:widowControl w:val="0"/>
        <w:tabs>
          <w:tab w:val="left" w:pos="12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lastRenderedPageBreak/>
        <w:t>6.5. 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diferença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entre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enviados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inferior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R$ 0,01,</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incidirá</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tanto em</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relação aos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intermediários quanto em relação ao lance que cobrir a melhor oferta.</w:t>
      </w:r>
    </w:p>
    <w:p w:rsidR="009562C7" w:rsidRPr="009562C7" w:rsidRDefault="009562C7" w:rsidP="009562C7">
      <w:pPr>
        <w:widowControl w:val="0"/>
        <w:tabs>
          <w:tab w:val="left" w:pos="122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6.6. Durante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transcurso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sessão,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licitantes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serão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informados, em</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tempo real,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valor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menor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lance registrado, vedada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 identificação do ofertante.</w:t>
      </w:r>
    </w:p>
    <w:p w:rsidR="009562C7" w:rsidRPr="009562C7" w:rsidRDefault="009562C7" w:rsidP="009562C7">
      <w:pPr>
        <w:widowControl w:val="0"/>
        <w:tabs>
          <w:tab w:val="left" w:pos="12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6.7. Caso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licitante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realize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permanecerá</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 valor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inicial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efeito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 xml:space="preserve">classificação </w:t>
      </w:r>
      <w:r w:rsidRPr="009562C7">
        <w:rPr>
          <w:rFonts w:ascii="Times New Roman" w:eastAsia="Times New Roman" w:hAnsi="Times New Roman" w:cs="Times New Roman"/>
          <w:spacing w:val="-2"/>
          <w:sz w:val="24"/>
          <w:szCs w:val="24"/>
          <w:lang w:val="pt-PT"/>
        </w:rPr>
        <w:t>final.</w:t>
      </w:r>
    </w:p>
    <w:p w:rsidR="009562C7" w:rsidRPr="009562C7" w:rsidRDefault="009562C7" w:rsidP="009562C7">
      <w:pPr>
        <w:widowControl w:val="0"/>
        <w:tabs>
          <w:tab w:val="left" w:pos="122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Os lances apresentados 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levados em consideração para efeito de julgamento serão de exclusiva e total responsabilidade do licitante, não lhe cabendo o direito de pleitear qualquer alteração.</w:t>
      </w:r>
    </w:p>
    <w:p w:rsidR="009562C7" w:rsidRPr="009562C7" w:rsidRDefault="009562C7" w:rsidP="009562C7">
      <w:pPr>
        <w:widowControl w:val="0"/>
        <w:tabs>
          <w:tab w:val="left" w:pos="12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fase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lances terá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duração inicial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 xml:space="preserve">15 (quinze) </w:t>
      </w:r>
      <w:r w:rsidRPr="009562C7">
        <w:rPr>
          <w:rFonts w:ascii="Times New Roman" w:eastAsia="Times New Roman" w:hAnsi="Times New Roman" w:cs="Times New Roman"/>
          <w:spacing w:val="-2"/>
          <w:sz w:val="24"/>
          <w:szCs w:val="24"/>
          <w:lang w:val="pt-PT"/>
        </w:rPr>
        <w:t>minutos.</w:t>
      </w:r>
    </w:p>
    <w:p w:rsidR="009562C7" w:rsidRPr="009562C7" w:rsidRDefault="009562C7" w:rsidP="009562C7">
      <w:pPr>
        <w:widowControl w:val="0"/>
        <w:tabs>
          <w:tab w:val="left" w:pos="125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6.8. Encerrado o prazo inicialmente fixado, o sistema eletrônico encaminhará aviso de fechamento iminente dos lances e, transcorrido o período de até 10 (dez) minutos, aleatoriamente determinado, a recepção dos lances será automaticamente </w:t>
      </w:r>
      <w:r w:rsidRPr="009562C7">
        <w:rPr>
          <w:rFonts w:ascii="Times New Roman" w:eastAsia="Times New Roman" w:hAnsi="Times New Roman" w:cs="Times New Roman"/>
          <w:spacing w:val="-2"/>
          <w:sz w:val="24"/>
          <w:szCs w:val="24"/>
          <w:lang w:val="pt-PT"/>
        </w:rPr>
        <w:t>encerrada.</w:t>
      </w:r>
    </w:p>
    <w:p w:rsidR="009562C7" w:rsidRPr="009562C7" w:rsidRDefault="009562C7" w:rsidP="009562C7">
      <w:pPr>
        <w:widowControl w:val="0"/>
        <w:tabs>
          <w:tab w:val="left" w:pos="132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Após o encerramento da recepção dos lances, o sistema eletrônico abrirá a oportunidade para que o licitante detentor da proposta de menor preço e os demais licitantes que se encontrem na faixa de até 10% (dez por cento) acima da melhor proposta possam ofertar lance final e fechado.</w:t>
      </w:r>
    </w:p>
    <w:p w:rsidR="009562C7" w:rsidRPr="009562C7" w:rsidRDefault="009562C7" w:rsidP="009562C7">
      <w:pPr>
        <w:widowControl w:val="0"/>
        <w:tabs>
          <w:tab w:val="left" w:pos="130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lance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final</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trata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subitem</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anterior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ser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ofertado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5</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(cinco)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minutos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será</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sigiloso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encerramento desse prazo.</w:t>
      </w:r>
    </w:p>
    <w:p w:rsidR="009562C7" w:rsidRPr="009562C7" w:rsidRDefault="009562C7" w:rsidP="009562C7">
      <w:pPr>
        <w:widowControl w:val="0"/>
        <w:tabs>
          <w:tab w:val="left" w:pos="133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Na ausência de, no mínimo, três ofertas na faixa de até 10% (dez por cento) acima da melhor proposta, os autores dos melhores lances subsequentes, na ordem de classificação, até o máximo de três, poderão oferecer um lance final e fechado.</w:t>
      </w:r>
    </w:p>
    <w:p w:rsidR="009562C7" w:rsidRPr="009562C7" w:rsidRDefault="009562C7" w:rsidP="009562C7">
      <w:pPr>
        <w:widowControl w:val="0"/>
        <w:tabs>
          <w:tab w:val="left" w:pos="13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 não havendo lance final e fechado classificado, haverá o reinício da etapa fechada para que os demais licitantes, até o máximo de três, na ordem de classificação, possam ofertar um lance final e fechado.</w:t>
      </w:r>
    </w:p>
    <w:p w:rsidR="009562C7" w:rsidRPr="009562C7" w:rsidRDefault="009562C7" w:rsidP="009562C7">
      <w:pPr>
        <w:widowControl w:val="0"/>
        <w:tabs>
          <w:tab w:val="left" w:pos="133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6.9. Na hipótese de não haver licitante classificado na etapa de lance fechado que atenda às exigências para habilitação, a Pregoeira poderá, mediante justificativa, admitir o reinício da etapa fechada.</w:t>
      </w:r>
    </w:p>
    <w:p w:rsidR="009562C7" w:rsidRPr="009562C7" w:rsidRDefault="009562C7" w:rsidP="009562C7">
      <w:pPr>
        <w:widowControl w:val="0"/>
        <w:tabs>
          <w:tab w:val="left" w:pos="1316"/>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Quando for constatado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 empate, conforme estabelece os artigos 44 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45</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da LC 123/2006,</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Pregoeira aplicará os critérios para o desempate em</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favor ME/EPP. Após 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desempate, poderá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pregoeiro ainda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negociar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um</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melhor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preço caso ela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não atinja o valor de referência definido pela administração pública.</w:t>
      </w:r>
    </w:p>
    <w:p w:rsidR="009562C7" w:rsidRPr="009562C7" w:rsidRDefault="009562C7" w:rsidP="009562C7">
      <w:pPr>
        <w:widowControl w:val="0"/>
        <w:tabs>
          <w:tab w:val="left" w:pos="130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6.10. 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microempresa</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pequeno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porte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melhor</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classificada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nos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termos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subitem</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acima</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terá</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direito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encaminhar uma última oferta para desempate, obrigatoriamente em</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valor inferior ao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da primeira colocada, no prazo de 5 (cinco) minutos – controlados pelo sistema – contados após a comunicação automática para tanto.</w:t>
      </w:r>
    </w:p>
    <w:p w:rsidR="009562C7" w:rsidRPr="009562C7" w:rsidRDefault="009562C7" w:rsidP="009562C7">
      <w:pPr>
        <w:widowControl w:val="0"/>
        <w:tabs>
          <w:tab w:val="left" w:pos="134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Caso a licitante classificada como microempresa ou empresa de pequeno porte melhor classificada desista ou não se manifeste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prazo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estabelecido,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serão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convocadas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demais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licitantes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qualificadas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como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microempresa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pequeno porte</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se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encontrarem</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naquele</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intervalo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5%</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(cinco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cento),</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ordem</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classificação,</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exercício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mesmo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direito, no prazo estabelecido no subitem anterior.</w:t>
      </w:r>
    </w:p>
    <w:p w:rsidR="009562C7" w:rsidRPr="009562C7" w:rsidRDefault="009562C7" w:rsidP="009562C7">
      <w:pPr>
        <w:widowControl w:val="0"/>
        <w:numPr>
          <w:ilvl w:val="1"/>
          <w:numId w:val="38"/>
        </w:numPr>
        <w:tabs>
          <w:tab w:val="left" w:pos="134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 disposto no subitem acima somente será aplicável quando a melhor proposta final não tiver sido apresentada por microempresa ou empresa de pequeno porte.</w:t>
      </w:r>
    </w:p>
    <w:p w:rsidR="009562C7" w:rsidRPr="009562C7" w:rsidRDefault="009562C7" w:rsidP="009562C7">
      <w:pPr>
        <w:widowControl w:val="0"/>
        <w:numPr>
          <w:ilvl w:val="1"/>
          <w:numId w:val="38"/>
        </w:numPr>
        <w:tabs>
          <w:tab w:val="left" w:pos="132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Pregoeira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suspender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sessão 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caso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seja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imprescindível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realização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eventual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diligência</w:t>
      </w:r>
    </w:p>
    <w:p w:rsidR="009562C7" w:rsidRPr="009562C7" w:rsidRDefault="009562C7" w:rsidP="009562C7">
      <w:pPr>
        <w:widowControl w:val="0"/>
        <w:numPr>
          <w:ilvl w:val="1"/>
          <w:numId w:val="38"/>
        </w:numPr>
        <w:tabs>
          <w:tab w:val="left" w:pos="132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Realizada a diligência, a Pregoeira notificará os licitantes sobre a data, horário e local onde </w:t>
      </w:r>
      <w:r w:rsidRPr="009562C7">
        <w:rPr>
          <w:rFonts w:ascii="Times New Roman" w:eastAsia="Times New Roman" w:hAnsi="Times New Roman" w:cs="Times New Roman"/>
          <w:sz w:val="24"/>
          <w:szCs w:val="24"/>
          <w:lang w:val="pt-PT"/>
        </w:rPr>
        <w:lastRenderedPageBreak/>
        <w:t>será dado prosseguimento à sessão pública;</w:t>
      </w:r>
    </w:p>
    <w:p w:rsidR="009562C7" w:rsidRPr="009562C7" w:rsidRDefault="009562C7" w:rsidP="009562C7">
      <w:pPr>
        <w:widowControl w:val="0"/>
        <w:numPr>
          <w:ilvl w:val="1"/>
          <w:numId w:val="38"/>
        </w:numPr>
        <w:tabs>
          <w:tab w:val="left" w:pos="1311"/>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Se a proposta ou o lance de menor valor não for aceitável, ou se o fornecedor desatender às exigências habilitatórias, a Pregoeira examinará a proposta ou o lance subsequente, verificando a sua compatibilidade e a habilitação do participante, na ordem de classificação, e assim sucessivamente, até a apuração de uma proposta ou lance que atenda o Edital. Também nessa etapa a Pregoeira poderá negociar com o participante para que seja obtido preço melhor.</w:t>
      </w:r>
    </w:p>
    <w:p w:rsidR="009562C7" w:rsidRPr="009562C7" w:rsidRDefault="009562C7" w:rsidP="009562C7">
      <w:pPr>
        <w:widowControl w:val="0"/>
        <w:numPr>
          <w:ilvl w:val="1"/>
          <w:numId w:val="38"/>
        </w:numPr>
        <w:tabs>
          <w:tab w:val="left" w:pos="13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Caso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sejam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apresentados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verificada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conformidade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entre 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menor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preço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valor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estimado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para a contratação.</w:t>
      </w:r>
    </w:p>
    <w:p w:rsidR="009562C7" w:rsidRPr="009562C7" w:rsidRDefault="009562C7" w:rsidP="009562C7">
      <w:pPr>
        <w:widowControl w:val="0"/>
        <w:numPr>
          <w:ilvl w:val="1"/>
          <w:numId w:val="38"/>
        </w:numPr>
        <w:tabs>
          <w:tab w:val="left" w:pos="13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Constatando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atendimento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das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exigências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fixadas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Edital</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inexistindo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interposição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recursos,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objeto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será</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adjudicado ao autor da proposta ou lance de menor preço.</w:t>
      </w:r>
    </w:p>
    <w:p w:rsidR="009562C7" w:rsidRPr="009562C7" w:rsidRDefault="009562C7" w:rsidP="009562C7">
      <w:pPr>
        <w:widowControl w:val="0"/>
        <w:numPr>
          <w:ilvl w:val="1"/>
          <w:numId w:val="38"/>
        </w:numPr>
        <w:tabs>
          <w:tab w:val="left" w:pos="13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 (as) licitante (s) vencedora (s) terá (ão) o prazo de 02 (duas) horas após o encerramento da sessão, para enviar a nova proposta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preços,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adequando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preço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vencedora,</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exclusivamente</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via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sistema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BLL.</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caso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descumprimento com</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 determinação da Pregoeira poderá sofrer as sanções previstas em</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edital e das demais cominações legais, de acordo com a Lei 14.133-2021.</w:t>
      </w:r>
    </w:p>
    <w:p w:rsidR="009562C7" w:rsidRPr="009562C7" w:rsidRDefault="009562C7" w:rsidP="009562C7">
      <w:pPr>
        <w:widowControl w:val="0"/>
        <w:numPr>
          <w:ilvl w:val="0"/>
          <w:numId w:val="38"/>
        </w:numPr>
        <w:autoSpaceDE w:val="0"/>
        <w:autoSpaceDN w:val="0"/>
        <w:spacing w:after="0" w:line="240" w:lineRule="auto"/>
        <w:jc w:val="both"/>
        <w:outlineLvl w:val="0"/>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DA</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DESCONEXÃO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DA</w:t>
      </w:r>
      <w:r w:rsidRPr="009562C7">
        <w:rPr>
          <w:rFonts w:ascii="Times New Roman" w:eastAsia="Times New Roman" w:hAnsi="Times New Roman" w:cs="Times New Roman"/>
          <w:b/>
          <w:bCs/>
          <w:spacing w:val="-2"/>
          <w:sz w:val="24"/>
          <w:szCs w:val="24"/>
          <w:lang w:val="pt-PT"/>
        </w:rPr>
        <w:t xml:space="preserve"> PREGOEIRA</w:t>
      </w:r>
    </w:p>
    <w:p w:rsidR="009562C7" w:rsidRPr="009562C7" w:rsidRDefault="009562C7" w:rsidP="009562C7">
      <w:pPr>
        <w:widowControl w:val="0"/>
        <w:numPr>
          <w:ilvl w:val="1"/>
          <w:numId w:val="39"/>
        </w:numPr>
        <w:tabs>
          <w:tab w:val="left" w:pos="124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caso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desconexão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Pregoeira,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decorrer</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etapa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competitiva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Pregão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Eletrônico,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sistema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eletrônico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poderá permanecer acessível aos licitantes para recepção dos lances, retornando a Pregoeira, quando possível, sua atuação no certame, sem prejuízo dos atos realizados.</w:t>
      </w:r>
    </w:p>
    <w:p w:rsidR="009562C7" w:rsidRPr="009562C7" w:rsidRDefault="009562C7" w:rsidP="009562C7">
      <w:pPr>
        <w:widowControl w:val="0"/>
        <w:numPr>
          <w:ilvl w:val="1"/>
          <w:numId w:val="39"/>
        </w:numPr>
        <w:tabs>
          <w:tab w:val="left" w:pos="124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Quando a desconexão persistir par tempo superior a 10(dez) minutos a Sessão do Pregão Eletrônico sera suspensa e terá reinicio somente após a comunicação expressa aos participantes.</w:t>
      </w:r>
    </w:p>
    <w:p w:rsidR="009562C7" w:rsidRPr="009562C7" w:rsidRDefault="009562C7" w:rsidP="009562C7">
      <w:pPr>
        <w:widowControl w:val="0"/>
        <w:numPr>
          <w:ilvl w:val="0"/>
          <w:numId w:val="39"/>
        </w:numPr>
        <w:tabs>
          <w:tab w:val="left" w:pos="1044"/>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DA</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ACEITABILIDADE</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DA</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PROPOSTA</w:t>
      </w:r>
    </w:p>
    <w:p w:rsidR="009562C7" w:rsidRPr="009562C7" w:rsidRDefault="009562C7" w:rsidP="009562C7">
      <w:pPr>
        <w:widowControl w:val="0"/>
        <w:numPr>
          <w:ilvl w:val="1"/>
          <w:numId w:val="39"/>
        </w:numPr>
        <w:tabs>
          <w:tab w:val="left" w:pos="119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Encerrada a etapa de lances e concluída a negociação, quando houver, a Pregoeira examinara a proposta classificada em primeiro lugar quanta a compatibilidade do preço em</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relação ao valor estimado para a contratação, bem</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como se o produto está de acordo com o exigido pelo Termo de Referência.</w:t>
      </w:r>
    </w:p>
    <w:p w:rsidR="009562C7" w:rsidRPr="009562C7" w:rsidRDefault="009562C7" w:rsidP="009562C7">
      <w:pPr>
        <w:widowControl w:val="0"/>
        <w:numPr>
          <w:ilvl w:val="1"/>
          <w:numId w:val="39"/>
        </w:numPr>
        <w:tabs>
          <w:tab w:val="left" w:pos="118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considerara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qualquer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oferta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vantagem</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não prevista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neste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Pregão.</w:t>
      </w:r>
    </w:p>
    <w:p w:rsidR="009562C7" w:rsidRPr="009562C7" w:rsidRDefault="009562C7" w:rsidP="009562C7">
      <w:pPr>
        <w:widowControl w:val="0"/>
        <w:numPr>
          <w:ilvl w:val="1"/>
          <w:numId w:val="39"/>
        </w:numPr>
        <w:tabs>
          <w:tab w:val="left" w:pos="117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Pregoeira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solicitar</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parecer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técnicos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pertencentes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quadro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pessoal</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Município,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ainda,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pessoas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físicas ou jurídicas estranhas a ele, para orientar sua decisão.</w:t>
      </w:r>
    </w:p>
    <w:p w:rsidR="009562C7" w:rsidRPr="009562C7" w:rsidRDefault="009562C7" w:rsidP="009562C7">
      <w:pPr>
        <w:widowControl w:val="0"/>
        <w:numPr>
          <w:ilvl w:val="1"/>
          <w:numId w:val="39"/>
        </w:numPr>
        <w:tabs>
          <w:tab w:val="left" w:pos="120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Na hipótese da proposta ou do lance de menor valor não ser aceito ou se o licitante vencedor desatender as exigências habilitatórias a Pregoeira examinara a proposta ou lance subsequente, verificando a sua aceitabilidade e procedendo a sua habilitação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ordem</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classificação,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segundo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critério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menor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preço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assim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sucessivamente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apuração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uma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proposta ou lance que atenda o edital.</w:t>
      </w:r>
    </w:p>
    <w:p w:rsidR="009562C7" w:rsidRPr="009562C7" w:rsidRDefault="009562C7" w:rsidP="009562C7">
      <w:pPr>
        <w:widowControl w:val="0"/>
        <w:tabs>
          <w:tab w:val="left" w:pos="1202"/>
        </w:tabs>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numPr>
          <w:ilvl w:val="0"/>
          <w:numId w:val="39"/>
        </w:numPr>
        <w:tabs>
          <w:tab w:val="left" w:pos="1135"/>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DA</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HABILITAÇÃO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Encerrada a etapa de lances, o licitante vencedor deverá </w:t>
      </w:r>
      <w:r w:rsidRPr="00E85398">
        <w:rPr>
          <w:rFonts w:ascii="Times New Roman" w:eastAsia="Times New Roman" w:hAnsi="Times New Roman" w:cs="Times New Roman"/>
          <w:b/>
          <w:sz w:val="24"/>
          <w:szCs w:val="24"/>
          <w:lang w:val="pt-PT"/>
        </w:rPr>
        <w:t xml:space="preserve">encaminhar em prazo máximo de 2 horas os seguintes documentos de </w:t>
      </w:r>
      <w:r w:rsidRPr="00E85398">
        <w:rPr>
          <w:rFonts w:ascii="Times New Roman" w:eastAsia="Times New Roman" w:hAnsi="Times New Roman" w:cs="Times New Roman"/>
          <w:b/>
          <w:spacing w:val="-2"/>
          <w:sz w:val="24"/>
          <w:szCs w:val="24"/>
          <w:lang w:val="pt-PT"/>
        </w:rPr>
        <w:t>HABILITAÇÃO</w:t>
      </w:r>
    </w:p>
    <w:p w:rsidR="009562C7" w:rsidRPr="009562C7" w:rsidRDefault="009562C7" w:rsidP="009562C7">
      <w:pPr>
        <w:widowControl w:val="0"/>
        <w:numPr>
          <w:ilvl w:val="1"/>
          <w:numId w:val="39"/>
        </w:numPr>
        <w:tabs>
          <w:tab w:val="left" w:pos="1315"/>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u w:val="single"/>
          <w:lang w:val="pt-PT"/>
        </w:rPr>
        <w:t>Habilitação</w:t>
      </w:r>
      <w:r w:rsidRPr="009562C7">
        <w:rPr>
          <w:rFonts w:ascii="Times New Roman" w:eastAsia="Times New Roman" w:hAnsi="Times New Roman" w:cs="Times New Roman"/>
          <w:b/>
          <w:spacing w:val="-5"/>
          <w:sz w:val="24"/>
          <w:szCs w:val="24"/>
          <w:u w:val="single"/>
          <w:lang w:val="pt-PT"/>
        </w:rPr>
        <w:t xml:space="preserve"> </w:t>
      </w:r>
      <w:r w:rsidRPr="009562C7">
        <w:rPr>
          <w:rFonts w:ascii="Times New Roman" w:eastAsia="Times New Roman" w:hAnsi="Times New Roman" w:cs="Times New Roman"/>
          <w:b/>
          <w:spacing w:val="-2"/>
          <w:sz w:val="24"/>
          <w:szCs w:val="24"/>
          <w:u w:val="single"/>
          <w:lang w:val="pt-PT"/>
        </w:rPr>
        <w:t>Jurídica:</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constitutivo,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estatuto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social</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vigor,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devidamente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registrado,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tratando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lastRenderedPageBreak/>
        <w:t>sociedades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comerciais,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caso 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sociedades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ações,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acompanhado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documentos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eleição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 seus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administradores,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(podendo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ser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suprido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pela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via anexada junto ao credenciamento).</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Prova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inscrição no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Cadastro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Nacional 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Pessoa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Jurídica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CNPJ.</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Declaração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cumprimento 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disposto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inciso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XXXIII,</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 artigo 7°</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Constituição Federal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conforme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 xml:space="preserve">Anexo </w:t>
      </w:r>
      <w:r w:rsidRPr="009562C7">
        <w:rPr>
          <w:rFonts w:ascii="Times New Roman" w:eastAsia="Times New Roman" w:hAnsi="Times New Roman" w:cs="Times New Roman"/>
          <w:spacing w:val="-5"/>
          <w:sz w:val="24"/>
          <w:szCs w:val="24"/>
          <w:lang w:val="pt-PT"/>
        </w:rPr>
        <w:t>IV.</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Declaração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idoneidade,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conforme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Anexo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pacing w:val="-4"/>
          <w:sz w:val="24"/>
          <w:szCs w:val="24"/>
          <w:lang w:val="pt-PT"/>
        </w:rPr>
        <w:t>III.</w:t>
      </w:r>
    </w:p>
    <w:p w:rsidR="009562C7" w:rsidRPr="009562C7" w:rsidRDefault="009562C7" w:rsidP="009562C7">
      <w:pPr>
        <w:widowControl w:val="0"/>
        <w:numPr>
          <w:ilvl w:val="0"/>
          <w:numId w:val="39"/>
        </w:numPr>
        <w:tabs>
          <w:tab w:val="left" w:pos="1618"/>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u w:val="single"/>
          <w:lang w:val="pt-PT"/>
        </w:rPr>
        <w:t>Regularidade</w:t>
      </w:r>
      <w:r w:rsidRPr="009562C7">
        <w:rPr>
          <w:rFonts w:ascii="Times New Roman" w:eastAsia="Times New Roman" w:hAnsi="Times New Roman" w:cs="Times New Roman"/>
          <w:b/>
          <w:spacing w:val="-7"/>
          <w:sz w:val="24"/>
          <w:szCs w:val="24"/>
          <w:u w:val="single"/>
          <w:lang w:val="pt-PT"/>
        </w:rPr>
        <w:t xml:space="preserve"> </w:t>
      </w:r>
      <w:r w:rsidRPr="009562C7">
        <w:rPr>
          <w:rFonts w:ascii="Times New Roman" w:eastAsia="Times New Roman" w:hAnsi="Times New Roman" w:cs="Times New Roman"/>
          <w:b/>
          <w:spacing w:val="-2"/>
          <w:sz w:val="24"/>
          <w:szCs w:val="24"/>
          <w:u w:val="single"/>
          <w:lang w:val="pt-PT"/>
        </w:rPr>
        <w:t>Fiscal:</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Prova da regularidade para a Fazenda Federal,</w:t>
      </w:r>
      <w:r w:rsidRPr="009562C7">
        <w:rPr>
          <w:rFonts w:ascii="Times New Roman" w:eastAsia="Times New Roman" w:hAnsi="Times New Roman" w:cs="Times New Roman"/>
          <w:spacing w:val="17"/>
          <w:sz w:val="24"/>
          <w:szCs w:val="24"/>
          <w:lang w:val="pt-PT"/>
        </w:rPr>
        <w:t xml:space="preserve"> </w:t>
      </w:r>
      <w:r w:rsidRPr="009562C7">
        <w:rPr>
          <w:rFonts w:ascii="Times New Roman" w:eastAsia="Times New Roman" w:hAnsi="Times New Roman" w:cs="Times New Roman"/>
          <w:sz w:val="24"/>
          <w:szCs w:val="24"/>
          <w:lang w:val="pt-PT"/>
        </w:rPr>
        <w:t>Estadual e Municipal do</w:t>
      </w:r>
      <w:r w:rsidRPr="009562C7">
        <w:rPr>
          <w:rFonts w:ascii="Times New Roman" w:eastAsia="Times New Roman" w:hAnsi="Times New Roman" w:cs="Times New Roman"/>
          <w:spacing w:val="17"/>
          <w:sz w:val="24"/>
          <w:szCs w:val="24"/>
          <w:lang w:val="pt-PT"/>
        </w:rPr>
        <w:t xml:space="preserve"> </w:t>
      </w:r>
      <w:r w:rsidRPr="009562C7">
        <w:rPr>
          <w:rFonts w:ascii="Times New Roman" w:eastAsia="Times New Roman" w:hAnsi="Times New Roman" w:cs="Times New Roman"/>
          <w:sz w:val="24"/>
          <w:szCs w:val="24"/>
          <w:lang w:val="pt-PT"/>
        </w:rPr>
        <w:t>domicílio</w:t>
      </w:r>
      <w:r w:rsidRPr="009562C7">
        <w:rPr>
          <w:rFonts w:ascii="Times New Roman" w:eastAsia="Times New Roman" w:hAnsi="Times New Roman" w:cs="Times New Roman"/>
          <w:spacing w:val="17"/>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17"/>
          <w:sz w:val="24"/>
          <w:szCs w:val="24"/>
          <w:lang w:val="pt-PT"/>
        </w:rPr>
        <w:t xml:space="preserve"> </w:t>
      </w:r>
      <w:r w:rsidRPr="009562C7">
        <w:rPr>
          <w:rFonts w:ascii="Times New Roman" w:eastAsia="Times New Roman" w:hAnsi="Times New Roman" w:cs="Times New Roman"/>
          <w:sz w:val="24"/>
          <w:szCs w:val="24"/>
          <w:lang w:val="pt-PT"/>
        </w:rPr>
        <w:t>sede do</w:t>
      </w:r>
      <w:r w:rsidRPr="009562C7">
        <w:rPr>
          <w:rFonts w:ascii="Times New Roman" w:eastAsia="Times New Roman" w:hAnsi="Times New Roman" w:cs="Times New Roman"/>
          <w:spacing w:val="17"/>
          <w:sz w:val="24"/>
          <w:szCs w:val="24"/>
          <w:lang w:val="pt-PT"/>
        </w:rPr>
        <w:t xml:space="preserve"> </w:t>
      </w:r>
      <w:r w:rsidRPr="009562C7">
        <w:rPr>
          <w:rFonts w:ascii="Times New Roman" w:eastAsia="Times New Roman" w:hAnsi="Times New Roman" w:cs="Times New Roman"/>
          <w:sz w:val="24"/>
          <w:szCs w:val="24"/>
          <w:lang w:val="pt-PT"/>
        </w:rPr>
        <w:t>proponente, ou</w:t>
      </w:r>
      <w:r w:rsidRPr="009562C7">
        <w:rPr>
          <w:rFonts w:ascii="Times New Roman" w:eastAsia="Times New Roman" w:hAnsi="Times New Roman" w:cs="Times New Roman"/>
          <w:spacing w:val="17"/>
          <w:sz w:val="24"/>
          <w:szCs w:val="24"/>
          <w:lang w:val="pt-PT"/>
        </w:rPr>
        <w:t xml:space="preserve"> </w:t>
      </w:r>
      <w:r w:rsidRPr="009562C7">
        <w:rPr>
          <w:rFonts w:ascii="Times New Roman" w:eastAsia="Times New Roman" w:hAnsi="Times New Roman" w:cs="Times New Roman"/>
          <w:sz w:val="24"/>
          <w:szCs w:val="24"/>
          <w:lang w:val="pt-PT"/>
        </w:rPr>
        <w:t>outra equivalente, na forma de lei.</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Prova</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regularidade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relativa</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Seguridade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Social</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Fundo</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Garantia</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Tempo</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Serviço</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(FGTS), demonstrando situação regular no cumprimento dos encargos sociais instituídos por lei.</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CNDT</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 Certidão Negativa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Débitos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Trabalhistas,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acordo com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prerrogativas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Lei</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12.440/11,</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pacing w:val="-2"/>
          <w:sz w:val="24"/>
          <w:szCs w:val="24"/>
          <w:lang w:val="pt-PT"/>
        </w:rPr>
        <w:t>validade.</w:t>
      </w:r>
    </w:p>
    <w:p w:rsidR="009562C7" w:rsidRPr="009562C7" w:rsidRDefault="009562C7" w:rsidP="009562C7">
      <w:pPr>
        <w:widowControl w:val="0"/>
        <w:numPr>
          <w:ilvl w:val="0"/>
          <w:numId w:val="39"/>
        </w:numPr>
        <w:tabs>
          <w:tab w:val="left" w:pos="1315"/>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u w:val="single"/>
          <w:lang w:val="pt-PT"/>
        </w:rPr>
        <w:t>Qualificação</w:t>
      </w:r>
      <w:r w:rsidRPr="009562C7">
        <w:rPr>
          <w:rFonts w:ascii="Times New Roman" w:eastAsia="Times New Roman" w:hAnsi="Times New Roman" w:cs="Times New Roman"/>
          <w:b/>
          <w:spacing w:val="-9"/>
          <w:sz w:val="24"/>
          <w:szCs w:val="24"/>
          <w:u w:val="single"/>
          <w:lang w:val="pt-PT"/>
        </w:rPr>
        <w:t xml:space="preserve"> </w:t>
      </w:r>
      <w:r w:rsidRPr="009562C7">
        <w:rPr>
          <w:rFonts w:ascii="Times New Roman" w:eastAsia="Times New Roman" w:hAnsi="Times New Roman" w:cs="Times New Roman"/>
          <w:b/>
          <w:sz w:val="24"/>
          <w:szCs w:val="24"/>
          <w:u w:val="single"/>
          <w:lang w:val="pt-PT"/>
        </w:rPr>
        <w:t>Econômico-</w:t>
      </w:r>
      <w:r w:rsidRPr="009562C7">
        <w:rPr>
          <w:rFonts w:ascii="Times New Roman" w:eastAsia="Times New Roman" w:hAnsi="Times New Roman" w:cs="Times New Roman"/>
          <w:b/>
          <w:spacing w:val="-2"/>
          <w:sz w:val="24"/>
          <w:szCs w:val="24"/>
          <w:u w:val="single"/>
          <w:lang w:val="pt-PT"/>
        </w:rPr>
        <w:t>Financeira:</w:t>
      </w:r>
    </w:p>
    <w:p w:rsidR="009562C7" w:rsidRPr="009562C7" w:rsidRDefault="009562C7" w:rsidP="009562C7">
      <w:pPr>
        <w:widowControl w:val="0"/>
        <w:numPr>
          <w:ilvl w:val="2"/>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Certidão</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negativa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falência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concordata,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expedida</w:t>
      </w:r>
      <w:r w:rsidRPr="009562C7">
        <w:rPr>
          <w:rFonts w:ascii="Times New Roman" w:eastAsia="Times New Roman" w:hAnsi="Times New Roman" w:cs="Times New Roman"/>
          <w:spacing w:val="-13"/>
          <w:sz w:val="24"/>
          <w:szCs w:val="24"/>
          <w:lang w:val="pt-PT"/>
        </w:rPr>
        <w:t xml:space="preserve"> </w:t>
      </w:r>
      <w:r w:rsidRPr="009562C7">
        <w:rPr>
          <w:rFonts w:ascii="Times New Roman" w:eastAsia="Times New Roman" w:hAnsi="Times New Roman" w:cs="Times New Roman"/>
          <w:sz w:val="24"/>
          <w:szCs w:val="24"/>
          <w:lang w:val="pt-PT"/>
        </w:rPr>
        <w:t>pelo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distribuidor</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sede</w:t>
      </w:r>
      <w:r w:rsidRPr="009562C7">
        <w:rPr>
          <w:rFonts w:ascii="Times New Roman" w:eastAsia="Times New Roman" w:hAnsi="Times New Roman" w:cs="Times New Roman"/>
          <w:spacing w:val="-13"/>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pessoa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jurídica,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13"/>
          <w:sz w:val="24"/>
          <w:szCs w:val="24"/>
          <w:lang w:val="pt-PT"/>
        </w:rPr>
        <w:t xml:space="preserve"> </w:t>
      </w:r>
      <w:r w:rsidRPr="009562C7">
        <w:rPr>
          <w:rFonts w:ascii="Times New Roman" w:eastAsia="Times New Roman" w:hAnsi="Times New Roman" w:cs="Times New Roman"/>
          <w:sz w:val="24"/>
          <w:szCs w:val="24"/>
          <w:lang w:val="pt-PT"/>
        </w:rPr>
        <w:t>data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inferior a 60 (sessenta) dias.</w:t>
      </w:r>
    </w:p>
    <w:p w:rsidR="009562C7" w:rsidRPr="009562C7" w:rsidRDefault="009562C7" w:rsidP="009562C7">
      <w:pPr>
        <w:widowControl w:val="0"/>
        <w:numPr>
          <w:ilvl w:val="2"/>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documentos</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habilitação,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serão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examinados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pelo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pregoeiro,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verificara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autenticidade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das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certidões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junta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aos</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sítios eletrônicos oficiais de órgãos e entidades emissores.</w:t>
      </w:r>
    </w:p>
    <w:p w:rsidR="009562C7" w:rsidRPr="009562C7" w:rsidRDefault="009562C7" w:rsidP="009562C7">
      <w:pPr>
        <w:widowControl w:val="0"/>
        <w:numPr>
          <w:ilvl w:val="1"/>
          <w:numId w:val="39"/>
        </w:numPr>
        <w:tabs>
          <w:tab w:val="left" w:pos="131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beneficiaria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Lei Complementar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123/2006</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possua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alguma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restrição na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comprovação 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regularidade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fiscal e/ou trabalhista, terá sua habilitação condicionada ao envio de nova documentação, que comprove a sua regularidade, em 5 (cinco) dias</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uteis,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prazo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ser</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prorrogado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uma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única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vez,</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par</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igual</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período,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critério</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Administração,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desde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seja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requerido pelo interessado, de forma motivada e durante o transcurso do respectivo prazo.</w:t>
      </w:r>
    </w:p>
    <w:p w:rsidR="009562C7" w:rsidRPr="009562C7" w:rsidRDefault="009562C7" w:rsidP="009562C7">
      <w:pPr>
        <w:widowControl w:val="0"/>
        <w:numPr>
          <w:ilvl w:val="1"/>
          <w:numId w:val="39"/>
        </w:numPr>
        <w:tabs>
          <w:tab w:val="left" w:pos="131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hipótese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vencedora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for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aceitável</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licitante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atender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exigências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habilitação, 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pregoeiro examinara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subsequente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assim</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sucessivamente,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ordem</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classificação,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apuração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uma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atenda ao edital.</w:t>
      </w:r>
    </w:p>
    <w:p w:rsidR="009562C7" w:rsidRPr="009562C7" w:rsidRDefault="009562C7" w:rsidP="009562C7">
      <w:pPr>
        <w:widowControl w:val="0"/>
        <w:numPr>
          <w:ilvl w:val="1"/>
          <w:numId w:val="39"/>
        </w:numPr>
        <w:tabs>
          <w:tab w:val="left" w:pos="132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Constatado o atendimento as exigências estabelecidas no edital, o licitante sera declarado vencedor, oportunizando-se a manifestação da intenção de recurso.</w:t>
      </w:r>
    </w:p>
    <w:p w:rsidR="009562C7" w:rsidRPr="009562C7" w:rsidRDefault="009562C7" w:rsidP="009562C7">
      <w:pPr>
        <w:widowControl w:val="0"/>
        <w:numPr>
          <w:ilvl w:val="0"/>
          <w:numId w:val="39"/>
        </w:numPr>
        <w:tabs>
          <w:tab w:val="left" w:pos="1135"/>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IMPUGNAÇÃO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AO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 xml:space="preserve">ATO </w:t>
      </w:r>
      <w:r w:rsidRPr="009562C7">
        <w:rPr>
          <w:rFonts w:ascii="Times New Roman" w:eastAsia="Times New Roman" w:hAnsi="Times New Roman" w:cs="Times New Roman"/>
          <w:b/>
          <w:bCs/>
          <w:spacing w:val="-2"/>
          <w:sz w:val="24"/>
          <w:szCs w:val="24"/>
          <w:lang w:val="pt-PT"/>
        </w:rPr>
        <w:t>CONVOCATÓRIO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13.1. </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72(setenta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duas)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horas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anteceder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sessão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pública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qualquer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pessoa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solicitar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esclarecimentos,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providencias ou impugnar o presente ato convocatório.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A impugnação deverá ser encaminhada para o seguinte endereço eletrônico: </w:t>
      </w:r>
      <w:hyperlink r:id="rId9" w:history="1">
        <w:r w:rsidRPr="009562C7">
          <w:rPr>
            <w:rFonts w:ascii="Times New Roman" w:eastAsia="Times New Roman" w:hAnsi="Times New Roman" w:cs="Times New Roman"/>
            <w:color w:val="0563C1" w:themeColor="hyperlink"/>
            <w:sz w:val="24"/>
            <w:szCs w:val="24"/>
            <w:u w:val="single" w:color="0000FF"/>
            <w:lang w:val="pt-PT"/>
          </w:rPr>
          <w:t>licitacoes@sagradafamilia.rs.gov.br</w:t>
        </w:r>
        <w:r w:rsidRPr="009562C7">
          <w:rPr>
            <w:rFonts w:ascii="Times New Roman" w:eastAsia="Times New Roman" w:hAnsi="Times New Roman" w:cs="Times New Roman"/>
            <w:color w:val="0563C1" w:themeColor="hyperlink"/>
            <w:sz w:val="24"/>
            <w:szCs w:val="24"/>
            <w:u w:val="single"/>
            <w:lang w:val="pt-PT"/>
          </w:rPr>
          <w:t>,</w:t>
        </w:r>
      </w:hyperlink>
      <w:r w:rsidRPr="009562C7">
        <w:rPr>
          <w:rFonts w:ascii="Times New Roman" w:eastAsia="Times New Roman" w:hAnsi="Times New Roman" w:cs="Times New Roman"/>
          <w:sz w:val="24"/>
          <w:szCs w:val="24"/>
          <w:lang w:val="pt-PT"/>
        </w:rPr>
        <w:t xml:space="preserve"> devendo seu recebimento ser efetuada tempestivamente.</w:t>
      </w:r>
    </w:p>
    <w:p w:rsidR="009562C7" w:rsidRPr="009562C7" w:rsidRDefault="009562C7" w:rsidP="009562C7">
      <w:pPr>
        <w:widowControl w:val="0"/>
        <w:numPr>
          <w:ilvl w:val="2"/>
          <w:numId w:val="39"/>
        </w:numPr>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Acolhida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petição contra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convocatório,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quando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for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necessário,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será</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designada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nova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data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 xml:space="preserve">realização do </w:t>
      </w:r>
      <w:r w:rsidRPr="009562C7">
        <w:rPr>
          <w:rFonts w:ascii="Times New Roman" w:eastAsia="Times New Roman" w:hAnsi="Times New Roman" w:cs="Times New Roman"/>
          <w:spacing w:val="-2"/>
          <w:sz w:val="24"/>
          <w:szCs w:val="24"/>
          <w:lang w:val="pt-PT"/>
        </w:rPr>
        <w:t>certame.</w:t>
      </w:r>
    </w:p>
    <w:p w:rsidR="009562C7" w:rsidRPr="009562C7" w:rsidRDefault="009562C7" w:rsidP="009562C7">
      <w:pPr>
        <w:widowControl w:val="0"/>
        <w:numPr>
          <w:ilvl w:val="0"/>
          <w:numId w:val="39"/>
        </w:numPr>
        <w:tabs>
          <w:tab w:val="left" w:pos="1135"/>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w:t>
      </w:r>
      <w:r w:rsidRPr="009562C7">
        <w:rPr>
          <w:rFonts w:ascii="Times New Roman" w:eastAsia="Times New Roman" w:hAnsi="Times New Roman" w:cs="Times New Roman"/>
          <w:b/>
          <w:bCs/>
          <w:spacing w:val="-4"/>
          <w:sz w:val="24"/>
          <w:szCs w:val="24"/>
          <w:lang w:val="pt-PT"/>
        </w:rPr>
        <w:t xml:space="preserve"> </w:t>
      </w:r>
      <w:r w:rsidRPr="009562C7">
        <w:rPr>
          <w:rFonts w:ascii="Times New Roman" w:eastAsia="Times New Roman" w:hAnsi="Times New Roman" w:cs="Times New Roman"/>
          <w:b/>
          <w:bCs/>
          <w:sz w:val="24"/>
          <w:szCs w:val="24"/>
          <w:lang w:val="pt-PT"/>
        </w:rPr>
        <w:t>RECURSOS</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ADMINISTRATIVOS</w:t>
      </w:r>
    </w:p>
    <w:p w:rsidR="009562C7" w:rsidRPr="009562C7" w:rsidRDefault="009562C7" w:rsidP="009562C7">
      <w:pPr>
        <w:widowControl w:val="0"/>
        <w:numPr>
          <w:ilvl w:val="1"/>
          <w:numId w:val="39"/>
        </w:numPr>
        <w:tabs>
          <w:tab w:val="left" w:pos="136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Caberá recurso nos casos previstos na Lei n. º 14.133-2021 disposto no Art.165 devendo o licitante manifestar motivadamente sua intenção ao de interpor recurso, através de formulário próprio do Sistema Eletrônico, explicitando sucintamente suas razões, após a habilitação do vencedor.</w:t>
      </w:r>
    </w:p>
    <w:p w:rsidR="009562C7" w:rsidRPr="009562C7" w:rsidRDefault="009562C7" w:rsidP="009562C7">
      <w:pPr>
        <w:widowControl w:val="0"/>
        <w:numPr>
          <w:ilvl w:val="1"/>
          <w:numId w:val="39"/>
        </w:numPr>
        <w:tabs>
          <w:tab w:val="left" w:pos="1326"/>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lastRenderedPageBreak/>
        <w:t>A intenção motivada de recorrer é aquela que identifica, objetivamente, os fatos e o direito que o licitante pretende que sejam revistos pela pregoeira.</w:t>
      </w:r>
    </w:p>
    <w:p w:rsidR="009562C7" w:rsidRPr="009562C7" w:rsidRDefault="009562C7" w:rsidP="009562C7">
      <w:pPr>
        <w:widowControl w:val="0"/>
        <w:numPr>
          <w:ilvl w:val="1"/>
          <w:numId w:val="39"/>
        </w:numPr>
        <w:tabs>
          <w:tab w:val="left" w:pos="132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 licitante, que manifestar a intenção de recurso disporá do prazo de 03(três} dias uteis para apresenta ao das razões do recurso,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meio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formulário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específico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sistema,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sera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disponibilizado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todos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participantes,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ficando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demais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desde logo intimados para apresentar as contrarrazões em igual número de dias.</w:t>
      </w:r>
    </w:p>
    <w:p w:rsidR="009562C7" w:rsidRPr="009562C7" w:rsidRDefault="009562C7" w:rsidP="009562C7">
      <w:pPr>
        <w:widowControl w:val="0"/>
        <w:numPr>
          <w:ilvl w:val="1"/>
          <w:numId w:val="39"/>
        </w:numPr>
        <w:tabs>
          <w:tab w:val="left" w:pos="131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falta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manifesta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imediata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motivada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 licitante importará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decadência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direito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recurso.</w:t>
      </w:r>
    </w:p>
    <w:p w:rsidR="009562C7" w:rsidRPr="009562C7" w:rsidRDefault="009562C7" w:rsidP="009562C7">
      <w:pPr>
        <w:widowControl w:val="0"/>
        <w:numPr>
          <w:ilvl w:val="1"/>
          <w:numId w:val="39"/>
        </w:numPr>
        <w:tabs>
          <w:tab w:val="left" w:pos="131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recurso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contra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decisão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Pregoeira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terá</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 xml:space="preserve">efeito </w:t>
      </w:r>
      <w:r w:rsidRPr="009562C7">
        <w:rPr>
          <w:rFonts w:ascii="Times New Roman" w:eastAsia="Times New Roman" w:hAnsi="Times New Roman" w:cs="Times New Roman"/>
          <w:spacing w:val="-2"/>
          <w:sz w:val="24"/>
          <w:szCs w:val="24"/>
          <w:lang w:val="pt-PT"/>
        </w:rPr>
        <w:t>suspensivo.</w:t>
      </w:r>
    </w:p>
    <w:p w:rsidR="009562C7" w:rsidRPr="009562C7" w:rsidRDefault="009562C7" w:rsidP="009562C7">
      <w:pPr>
        <w:widowControl w:val="0"/>
        <w:numPr>
          <w:ilvl w:val="1"/>
          <w:numId w:val="39"/>
        </w:numPr>
        <w:tabs>
          <w:tab w:val="left" w:pos="131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acolhimento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recurso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importara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invalidação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apenas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atos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insuscetíveis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aproveitamento.</w:t>
      </w:r>
    </w:p>
    <w:p w:rsidR="009562C7" w:rsidRPr="009562C7" w:rsidRDefault="009562C7" w:rsidP="009562C7">
      <w:pPr>
        <w:widowControl w:val="0"/>
        <w:numPr>
          <w:ilvl w:val="1"/>
          <w:numId w:val="39"/>
        </w:numPr>
        <w:tabs>
          <w:tab w:val="left" w:pos="131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serão conhecidos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recursos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interpostos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após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respectivos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prazos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legais.</w:t>
      </w:r>
    </w:p>
    <w:p w:rsidR="009562C7" w:rsidRPr="009562C7" w:rsidRDefault="009562C7" w:rsidP="009562C7">
      <w:pPr>
        <w:widowControl w:val="0"/>
        <w:numPr>
          <w:ilvl w:val="1"/>
          <w:numId w:val="39"/>
        </w:numPr>
        <w:tabs>
          <w:tab w:val="left" w:pos="131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Descairá do direito de impugnar perante a Administração, os termos desta licitação, aquele que os aceitando sem</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objeção, venha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apontar,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depois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julgamento,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falhas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irregularidades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viciariam,</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hipótese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tal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comunicação não terá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efeito de recurso.</w:t>
      </w:r>
    </w:p>
    <w:p w:rsidR="009562C7" w:rsidRPr="009562C7" w:rsidRDefault="009562C7" w:rsidP="009562C7">
      <w:pPr>
        <w:widowControl w:val="0"/>
        <w:numPr>
          <w:ilvl w:val="0"/>
          <w:numId w:val="39"/>
        </w:numPr>
        <w:tabs>
          <w:tab w:val="left" w:pos="1135"/>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w:t>
      </w:r>
      <w:r w:rsidRPr="009562C7">
        <w:rPr>
          <w:rFonts w:ascii="Times New Roman" w:eastAsia="Times New Roman" w:hAnsi="Times New Roman" w:cs="Times New Roman"/>
          <w:b/>
          <w:bCs/>
          <w:spacing w:val="-3"/>
          <w:sz w:val="24"/>
          <w:szCs w:val="24"/>
          <w:lang w:val="pt-PT"/>
        </w:rPr>
        <w:t xml:space="preserve"> </w:t>
      </w:r>
      <w:r w:rsidRPr="009562C7">
        <w:rPr>
          <w:rFonts w:ascii="Times New Roman" w:eastAsia="Times New Roman" w:hAnsi="Times New Roman" w:cs="Times New Roman"/>
          <w:b/>
          <w:bCs/>
          <w:sz w:val="24"/>
          <w:szCs w:val="24"/>
          <w:lang w:val="pt-PT"/>
        </w:rPr>
        <w:t>ADJUDICAÇÃO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E</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HOMOLOGAÇÃO</w:t>
      </w:r>
    </w:p>
    <w:p w:rsidR="009562C7" w:rsidRPr="009562C7" w:rsidRDefault="009562C7" w:rsidP="009562C7">
      <w:pPr>
        <w:widowControl w:val="0"/>
        <w:numPr>
          <w:ilvl w:val="1"/>
          <w:numId w:val="39"/>
        </w:numPr>
        <w:tabs>
          <w:tab w:val="left" w:pos="126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adjudicação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objeto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certame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sera viabilizada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pela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pregoeira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sempre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houver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recurso.</w:t>
      </w:r>
    </w:p>
    <w:p w:rsidR="009562C7" w:rsidRPr="009562C7" w:rsidRDefault="009562C7" w:rsidP="009562C7">
      <w:pPr>
        <w:widowControl w:val="0"/>
        <w:numPr>
          <w:ilvl w:val="1"/>
          <w:numId w:val="39"/>
        </w:numPr>
        <w:tabs>
          <w:tab w:val="left" w:pos="126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homologação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licitação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responsabilidade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autoridade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competente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só</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ser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realizada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depois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adjudicação do objeto ao proponente vencedor pela pregoeira, ou, quando houver recurso, pela própria autoridade competente.</w:t>
      </w:r>
    </w:p>
    <w:p w:rsidR="009562C7" w:rsidRPr="009562C7" w:rsidRDefault="009562C7" w:rsidP="009562C7">
      <w:pPr>
        <w:widowControl w:val="0"/>
        <w:tabs>
          <w:tab w:val="left" w:pos="1264"/>
        </w:tabs>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numPr>
          <w:ilvl w:val="0"/>
          <w:numId w:val="39"/>
        </w:numPr>
        <w:tabs>
          <w:tab w:val="left" w:pos="1135"/>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pacing w:val="-3"/>
          <w:sz w:val="24"/>
          <w:szCs w:val="24"/>
          <w:lang w:val="pt-PT"/>
        </w:rPr>
        <w:t xml:space="preserve"> </w:t>
      </w:r>
      <w:r w:rsidRPr="009562C7">
        <w:rPr>
          <w:rFonts w:ascii="Times New Roman" w:eastAsia="Times New Roman" w:hAnsi="Times New Roman" w:cs="Times New Roman"/>
          <w:b/>
          <w:bCs/>
          <w:sz w:val="24"/>
          <w:szCs w:val="24"/>
          <w:lang w:val="pt-PT"/>
        </w:rPr>
        <w:t>DOS</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PRAZOS</w:t>
      </w:r>
      <w:r w:rsidRPr="009562C7">
        <w:rPr>
          <w:rFonts w:ascii="Times New Roman" w:eastAsia="Times New Roman" w:hAnsi="Times New Roman" w:cs="Times New Roman"/>
          <w:b/>
          <w:bCs/>
          <w:spacing w:val="-1"/>
          <w:sz w:val="24"/>
          <w:szCs w:val="24"/>
          <w:lang w:val="pt-PT"/>
        </w:rPr>
        <w:t xml:space="preserve"> DE </w:t>
      </w:r>
      <w:r w:rsidRPr="009562C7">
        <w:rPr>
          <w:rFonts w:ascii="Times New Roman" w:eastAsia="Times New Roman" w:hAnsi="Times New Roman" w:cs="Times New Roman"/>
          <w:b/>
          <w:bCs/>
          <w:sz w:val="24"/>
          <w:szCs w:val="24"/>
          <w:lang w:val="pt-PT"/>
        </w:rPr>
        <w:t xml:space="preserve">EXECUÇÃO E </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FORMA</w:t>
      </w:r>
      <w:r w:rsidRPr="009562C7">
        <w:rPr>
          <w:rFonts w:ascii="Times New Roman" w:eastAsia="Times New Roman" w:hAnsi="Times New Roman" w:cs="Times New Roman"/>
          <w:b/>
          <w:bCs/>
          <w:spacing w:val="-4"/>
          <w:sz w:val="24"/>
          <w:szCs w:val="24"/>
          <w:lang w:val="pt-PT"/>
        </w:rPr>
        <w:t xml:space="preserve"> </w:t>
      </w:r>
      <w:r w:rsidRPr="009562C7">
        <w:rPr>
          <w:rFonts w:ascii="Times New Roman" w:eastAsia="Times New Roman" w:hAnsi="Times New Roman" w:cs="Times New Roman"/>
          <w:b/>
          <w:bCs/>
          <w:sz w:val="24"/>
          <w:szCs w:val="24"/>
          <w:lang w:val="pt-PT"/>
        </w:rPr>
        <w:t xml:space="preserve">DE </w:t>
      </w:r>
      <w:r w:rsidRPr="009562C7">
        <w:rPr>
          <w:rFonts w:ascii="Times New Roman" w:eastAsia="Times New Roman" w:hAnsi="Times New Roman" w:cs="Times New Roman"/>
          <w:b/>
          <w:bCs/>
          <w:spacing w:val="-2"/>
          <w:sz w:val="24"/>
          <w:szCs w:val="24"/>
          <w:lang w:val="pt-PT"/>
        </w:rPr>
        <w:t>ENTREGA</w:t>
      </w:r>
    </w:p>
    <w:p w:rsidR="009562C7" w:rsidRPr="009562C7" w:rsidRDefault="009562C7" w:rsidP="009562C7">
      <w:pPr>
        <w:widowControl w:val="0"/>
        <w:tabs>
          <w:tab w:val="left" w:pos="1135"/>
        </w:tabs>
        <w:autoSpaceDE w:val="0"/>
        <w:autoSpaceDN w:val="0"/>
        <w:spacing w:after="0" w:line="240" w:lineRule="auto"/>
        <w:jc w:val="both"/>
        <w:outlineLvl w:val="1"/>
        <w:rPr>
          <w:rFonts w:ascii="Times New Roman" w:eastAsia="Times New Roman" w:hAnsi="Times New Roman" w:cs="Times New Roman"/>
          <w:b/>
          <w:bCs/>
          <w:sz w:val="24"/>
          <w:szCs w:val="24"/>
          <w:lang w:val="pt-PT"/>
        </w:rPr>
      </w:pPr>
    </w:p>
    <w:p w:rsidR="009562C7" w:rsidRPr="009562C7" w:rsidRDefault="009562C7" w:rsidP="009562C7">
      <w:pPr>
        <w:widowControl w:val="0"/>
        <w:tabs>
          <w:tab w:val="left" w:pos="131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vencedora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 certame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deverá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comprometer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cumprir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fielmente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 objeto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edital.</w:t>
      </w:r>
    </w:p>
    <w:p w:rsidR="009562C7" w:rsidRPr="009562C7" w:rsidRDefault="009562C7" w:rsidP="009562C7">
      <w:pPr>
        <w:widowControl w:val="0"/>
        <w:tabs>
          <w:tab w:val="left" w:pos="131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Todas as demais possíveis despesas que por ventura ocorram</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para a realização do objeto, serão de única responsabilidade da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contratada.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Entende-se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como</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tais,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pagamento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salários,</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bem</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coma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todos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quaisquer</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encargos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direitos</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trabalhistas que possam surgir quando da realização do serviço.</w:t>
      </w:r>
    </w:p>
    <w:p w:rsidR="009562C7" w:rsidRPr="009562C7" w:rsidRDefault="009562C7" w:rsidP="009562C7">
      <w:pPr>
        <w:widowControl w:val="0"/>
        <w:numPr>
          <w:ilvl w:val="1"/>
          <w:numId w:val="39"/>
        </w:numPr>
        <w:tabs>
          <w:tab w:val="left" w:pos="131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vencedora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certame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deverá</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realizar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entrega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objeto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licitação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prazo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máximo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5"/>
          <w:sz w:val="24"/>
          <w:szCs w:val="24"/>
          <w:lang w:val="pt-PT"/>
        </w:rPr>
        <w:t xml:space="preserve"> </w:t>
      </w:r>
      <w:r w:rsidR="00F667DB">
        <w:rPr>
          <w:rFonts w:ascii="Times New Roman" w:eastAsia="Times New Roman" w:hAnsi="Times New Roman" w:cs="Times New Roman"/>
          <w:sz w:val="24"/>
          <w:szCs w:val="24"/>
          <w:lang w:val="pt-PT"/>
        </w:rPr>
        <w:t>20</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w:t>
      </w:r>
      <w:r w:rsidR="00F667DB">
        <w:rPr>
          <w:rFonts w:ascii="Times New Roman" w:eastAsia="Times New Roman" w:hAnsi="Times New Roman" w:cs="Times New Roman"/>
          <w:sz w:val="24"/>
          <w:szCs w:val="24"/>
          <w:lang w:val="pt-PT"/>
        </w:rPr>
        <w:t>vinte</w:t>
      </w:r>
      <w:r w:rsidRPr="009562C7">
        <w:rPr>
          <w:rFonts w:ascii="Times New Roman" w:eastAsia="Times New Roman" w:hAnsi="Times New Roman" w:cs="Times New Roman"/>
          <w:sz w:val="24"/>
          <w:szCs w:val="24"/>
          <w:lang w:val="pt-PT"/>
        </w:rPr>
        <w:t xml:space="preserve">) dias após a </w:t>
      </w:r>
      <w:r w:rsidR="00D80B65">
        <w:rPr>
          <w:rFonts w:ascii="Times New Roman" w:eastAsia="Times New Roman" w:hAnsi="Times New Roman" w:cs="Times New Roman"/>
          <w:sz w:val="24"/>
          <w:szCs w:val="24"/>
          <w:lang w:val="pt-PT"/>
        </w:rPr>
        <w:t xml:space="preserve">assinatura </w:t>
      </w:r>
      <w:r w:rsidRPr="009562C7">
        <w:rPr>
          <w:rFonts w:ascii="Times New Roman" w:eastAsia="Times New Roman" w:hAnsi="Times New Roman" w:cs="Times New Roman"/>
          <w:sz w:val="24"/>
          <w:szCs w:val="24"/>
          <w:lang w:val="pt-PT"/>
        </w:rPr>
        <w:t>d</w:t>
      </w:r>
      <w:r w:rsidR="00161F14">
        <w:rPr>
          <w:rFonts w:ascii="Times New Roman" w:eastAsia="Times New Roman" w:hAnsi="Times New Roman" w:cs="Times New Roman"/>
          <w:sz w:val="24"/>
          <w:szCs w:val="24"/>
          <w:lang w:val="pt-PT"/>
        </w:rPr>
        <w:t>o</w:t>
      </w:r>
      <w:r w:rsidRPr="009562C7">
        <w:rPr>
          <w:rFonts w:ascii="Times New Roman" w:eastAsia="Times New Roman" w:hAnsi="Times New Roman" w:cs="Times New Roman"/>
          <w:sz w:val="24"/>
          <w:szCs w:val="24"/>
          <w:lang w:val="pt-PT"/>
        </w:rPr>
        <w:t xml:space="preserve"> </w:t>
      </w:r>
      <w:r w:rsidR="00D80B65">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z w:val="24"/>
          <w:szCs w:val="24"/>
          <w:lang w:val="pt-PT"/>
        </w:rPr>
        <w:t>.</w:t>
      </w:r>
    </w:p>
    <w:p w:rsidR="009562C7" w:rsidRPr="009562C7" w:rsidRDefault="009562C7" w:rsidP="009562C7">
      <w:pPr>
        <w:widowControl w:val="0"/>
        <w:numPr>
          <w:ilvl w:val="1"/>
          <w:numId w:val="39"/>
        </w:numPr>
        <w:tabs>
          <w:tab w:val="left" w:pos="130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produtos,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momento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entrega,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estarão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sujeitos</w:t>
      </w:r>
      <w:r w:rsidRPr="009562C7">
        <w:rPr>
          <w:rFonts w:ascii="Times New Roman" w:eastAsia="Times New Roman" w:hAnsi="Times New Roman" w:cs="Times New Roman"/>
          <w:spacing w:val="-11"/>
          <w:sz w:val="24"/>
          <w:szCs w:val="24"/>
          <w:lang w:val="pt-PT"/>
        </w:rPr>
        <w:t xml:space="preserve"> </w:t>
      </w:r>
      <w:r w:rsidR="004C5F6A">
        <w:rPr>
          <w:rFonts w:ascii="Times New Roman" w:eastAsia="Times New Roman" w:hAnsi="Times New Roman" w:cs="Times New Roman"/>
          <w:sz w:val="24"/>
          <w:szCs w:val="24"/>
          <w:lang w:val="pt-PT"/>
        </w:rPr>
        <w:t>a fiscalização</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havendo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aprovação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e/ou</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estiverem fora das normas e especificações solicitadas serão os mesmos devolvidos para troca, estando o seu fornecedor sujeito as penalidades previstas neste Edital e ainda as penalidades previstas na legislação.</w:t>
      </w:r>
    </w:p>
    <w:p w:rsidR="009562C7" w:rsidRPr="009562C7" w:rsidRDefault="009562C7" w:rsidP="009562C7">
      <w:pPr>
        <w:widowControl w:val="0"/>
        <w:numPr>
          <w:ilvl w:val="1"/>
          <w:numId w:val="39"/>
        </w:numPr>
        <w:tabs>
          <w:tab w:val="left" w:pos="130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A contratada será responsável por todos os aspectos do transporte </w:t>
      </w:r>
      <w:r w:rsidR="00161F14">
        <w:rPr>
          <w:rFonts w:ascii="Times New Roman" w:eastAsia="Times New Roman" w:hAnsi="Times New Roman" w:cs="Times New Roman"/>
          <w:sz w:val="24"/>
          <w:szCs w:val="24"/>
          <w:lang w:val="pt-PT"/>
        </w:rPr>
        <w:t>do veiculo</w:t>
      </w:r>
      <w:r w:rsidRPr="009562C7">
        <w:rPr>
          <w:rFonts w:ascii="Times New Roman" w:eastAsia="Times New Roman" w:hAnsi="Times New Roman" w:cs="Times New Roman"/>
          <w:sz w:val="24"/>
          <w:szCs w:val="24"/>
          <w:lang w:val="pt-PT"/>
        </w:rPr>
        <w:t>, incluindo, mas não se limitando a, condições de segurança, transporte adequado, seguro e cumprimento das normas legais aplicáveis</w:t>
      </w:r>
    </w:p>
    <w:p w:rsidR="009562C7" w:rsidRPr="009562C7" w:rsidRDefault="009562C7" w:rsidP="009562C7">
      <w:pPr>
        <w:widowControl w:val="0"/>
        <w:numPr>
          <w:ilvl w:val="1"/>
          <w:numId w:val="39"/>
        </w:numPr>
        <w:tabs>
          <w:tab w:val="left" w:pos="130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 não cumprimento dos prazos e</w:t>
      </w:r>
      <w:r w:rsidR="00161F14">
        <w:rPr>
          <w:rFonts w:ascii="Times New Roman" w:eastAsia="Times New Roman" w:hAnsi="Times New Roman" w:cs="Times New Roman"/>
          <w:sz w:val="24"/>
          <w:szCs w:val="24"/>
          <w:lang w:val="pt-PT"/>
        </w:rPr>
        <w:t xml:space="preserve">stabelecidos para a </w:t>
      </w:r>
      <w:r w:rsidRPr="009562C7">
        <w:rPr>
          <w:rFonts w:ascii="Times New Roman" w:eastAsia="Times New Roman" w:hAnsi="Times New Roman" w:cs="Times New Roman"/>
          <w:sz w:val="24"/>
          <w:szCs w:val="24"/>
          <w:lang w:val="pt-PT"/>
        </w:rPr>
        <w:t>entrega no município de origem acarretará penalidades.</w:t>
      </w:r>
    </w:p>
    <w:p w:rsidR="009562C7" w:rsidRPr="009562C7" w:rsidRDefault="009562C7" w:rsidP="009562C7">
      <w:pPr>
        <w:widowControl w:val="0"/>
        <w:numPr>
          <w:ilvl w:val="0"/>
          <w:numId w:val="39"/>
        </w:numPr>
        <w:tabs>
          <w:tab w:val="left" w:pos="1135"/>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pacing w:val="-4"/>
          <w:sz w:val="24"/>
          <w:szCs w:val="24"/>
          <w:lang w:val="pt-PT"/>
        </w:rPr>
        <w:t xml:space="preserve"> </w:t>
      </w:r>
      <w:r w:rsidRPr="009562C7">
        <w:rPr>
          <w:rFonts w:ascii="Times New Roman" w:eastAsia="Times New Roman" w:hAnsi="Times New Roman" w:cs="Times New Roman"/>
          <w:b/>
          <w:bCs/>
          <w:sz w:val="24"/>
          <w:szCs w:val="24"/>
          <w:lang w:val="pt-PT"/>
        </w:rPr>
        <w:t>DO</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PAGAMENTO</w:t>
      </w:r>
    </w:p>
    <w:p w:rsidR="009562C7" w:rsidRPr="009562C7" w:rsidRDefault="009562C7" w:rsidP="009562C7">
      <w:pPr>
        <w:widowControl w:val="0"/>
        <w:numPr>
          <w:ilvl w:val="1"/>
          <w:numId w:val="39"/>
        </w:numPr>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pagamentos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serão efetuados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até 30(trinta) dias após 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entrega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 objeto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lastRenderedPageBreak/>
        <w:t>procedimento licitatório, mediante apresentação da referida Nota Fiscal. As despesas correrão na seguinte dotação orçamentaria:</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4C5F6A" w:rsidRDefault="00F667DB" w:rsidP="009562C7">
      <w:pPr>
        <w:widowControl w:val="0"/>
        <w:autoSpaceDE w:val="0"/>
        <w:autoSpaceDN w:val="0"/>
        <w:spacing w:after="0" w:line="240" w:lineRule="auto"/>
        <w:jc w:val="both"/>
        <w:rPr>
          <w:rFonts w:ascii="Times New Roman" w:eastAsia="Times New Roman" w:hAnsi="Times New Roman" w:cs="Times New Roman"/>
          <w:b/>
          <w:color w:val="FF0000"/>
          <w:sz w:val="24"/>
          <w:szCs w:val="24"/>
          <w:lang w:val="pt-PT"/>
        </w:rPr>
      </w:pPr>
      <w:r>
        <w:rPr>
          <w:rFonts w:ascii="Times New Roman" w:eastAsia="Times New Roman" w:hAnsi="Times New Roman" w:cs="Times New Roman"/>
          <w:b/>
          <w:color w:val="FF0000"/>
          <w:sz w:val="24"/>
          <w:szCs w:val="24"/>
          <w:lang w:val="pt-PT"/>
        </w:rPr>
        <w:t xml:space="preserve">         </w:t>
      </w:r>
      <w:r w:rsidR="00A13FEE">
        <w:rPr>
          <w:rFonts w:ascii="Times New Roman" w:eastAsia="Times New Roman" w:hAnsi="Times New Roman" w:cs="Times New Roman"/>
          <w:b/>
          <w:color w:val="FF0000"/>
          <w:sz w:val="24"/>
          <w:szCs w:val="24"/>
          <w:lang w:val="pt-PT"/>
        </w:rPr>
        <w:t>2032</w:t>
      </w:r>
      <w:r w:rsidR="009562C7" w:rsidRPr="004C5F6A">
        <w:rPr>
          <w:rFonts w:ascii="Times New Roman" w:eastAsia="Times New Roman" w:hAnsi="Times New Roman" w:cs="Times New Roman"/>
          <w:b/>
          <w:color w:val="FF0000"/>
          <w:sz w:val="24"/>
          <w:szCs w:val="24"/>
          <w:lang w:val="pt-PT"/>
        </w:rPr>
        <w:t>/</w:t>
      </w:r>
      <w:r w:rsidR="00A13FEE">
        <w:rPr>
          <w:rFonts w:ascii="Times New Roman" w:eastAsia="Times New Roman" w:hAnsi="Times New Roman" w:cs="Times New Roman"/>
          <w:b/>
          <w:color w:val="FF0000"/>
          <w:sz w:val="24"/>
          <w:szCs w:val="24"/>
          <w:lang w:val="pt-PT"/>
        </w:rPr>
        <w:t>409</w:t>
      </w:r>
      <w:r w:rsidR="009562C7" w:rsidRPr="004C5F6A">
        <w:rPr>
          <w:rFonts w:ascii="Times New Roman" w:eastAsia="Times New Roman" w:hAnsi="Times New Roman" w:cs="Times New Roman"/>
          <w:b/>
          <w:color w:val="FF0000"/>
          <w:sz w:val="24"/>
          <w:szCs w:val="24"/>
          <w:lang w:val="pt-PT"/>
        </w:rPr>
        <w:t xml:space="preserve"> – </w:t>
      </w:r>
      <w:r w:rsidR="00A13FEE">
        <w:rPr>
          <w:rFonts w:ascii="Times New Roman" w:eastAsia="Times New Roman" w:hAnsi="Times New Roman" w:cs="Times New Roman"/>
          <w:b/>
          <w:color w:val="FF0000"/>
          <w:sz w:val="24"/>
          <w:szCs w:val="24"/>
          <w:lang w:val="pt-PT"/>
        </w:rPr>
        <w:t>2033</w:t>
      </w:r>
      <w:r w:rsidR="009562C7" w:rsidRPr="004C5F6A">
        <w:rPr>
          <w:rFonts w:ascii="Times New Roman" w:eastAsia="Times New Roman" w:hAnsi="Times New Roman" w:cs="Times New Roman"/>
          <w:b/>
          <w:color w:val="FF0000"/>
          <w:sz w:val="24"/>
          <w:szCs w:val="24"/>
          <w:lang w:val="pt-PT"/>
        </w:rPr>
        <w:t>/409</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numPr>
          <w:ilvl w:val="0"/>
          <w:numId w:val="39"/>
        </w:numPr>
        <w:tabs>
          <w:tab w:val="left" w:pos="1180"/>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DO</w:t>
      </w:r>
      <w:r w:rsidRPr="009562C7">
        <w:rPr>
          <w:rFonts w:ascii="Times New Roman" w:eastAsia="Times New Roman" w:hAnsi="Times New Roman" w:cs="Times New Roman"/>
          <w:b/>
          <w:bCs/>
          <w:spacing w:val="-3"/>
          <w:sz w:val="24"/>
          <w:szCs w:val="24"/>
          <w:lang w:val="pt-PT"/>
        </w:rPr>
        <w:t xml:space="preserve"> </w:t>
      </w:r>
      <w:r w:rsidRPr="009562C7">
        <w:rPr>
          <w:rFonts w:ascii="Times New Roman" w:eastAsia="Times New Roman" w:hAnsi="Times New Roman" w:cs="Times New Roman"/>
          <w:b/>
          <w:bCs/>
          <w:spacing w:val="-2"/>
          <w:sz w:val="24"/>
          <w:szCs w:val="24"/>
          <w:lang w:val="pt-PT"/>
        </w:rPr>
        <w:t>CONTRATO</w:t>
      </w:r>
    </w:p>
    <w:p w:rsidR="009562C7" w:rsidRPr="009562C7" w:rsidRDefault="009562C7" w:rsidP="009562C7">
      <w:pPr>
        <w:widowControl w:val="0"/>
        <w:numPr>
          <w:ilvl w:val="1"/>
          <w:numId w:val="39"/>
        </w:numPr>
        <w:tabs>
          <w:tab w:val="left" w:pos="1180"/>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O</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Contrato</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poderá</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ser</w:t>
      </w:r>
      <w:r w:rsidRPr="009562C7">
        <w:rPr>
          <w:rFonts w:ascii="Times New Roman" w:eastAsia="Times New Roman" w:hAnsi="Times New Roman" w:cs="Times New Roman"/>
          <w:b/>
          <w:bCs/>
          <w:spacing w:val="-8"/>
          <w:sz w:val="24"/>
          <w:szCs w:val="24"/>
          <w:lang w:val="pt-PT"/>
        </w:rPr>
        <w:t xml:space="preserve"> </w:t>
      </w:r>
      <w:r w:rsidRPr="009562C7">
        <w:rPr>
          <w:rFonts w:ascii="Times New Roman" w:eastAsia="Times New Roman" w:hAnsi="Times New Roman" w:cs="Times New Roman"/>
          <w:b/>
          <w:bCs/>
          <w:sz w:val="24"/>
          <w:szCs w:val="24"/>
          <w:lang w:val="pt-PT"/>
        </w:rPr>
        <w:t>substituído</w:t>
      </w:r>
      <w:r w:rsidRPr="009562C7">
        <w:rPr>
          <w:rFonts w:ascii="Times New Roman" w:eastAsia="Times New Roman" w:hAnsi="Times New Roman" w:cs="Times New Roman"/>
          <w:b/>
          <w:bCs/>
          <w:spacing w:val="-7"/>
          <w:sz w:val="24"/>
          <w:szCs w:val="24"/>
          <w:lang w:val="pt-PT"/>
        </w:rPr>
        <w:t xml:space="preserve"> </w:t>
      </w:r>
      <w:r w:rsidRPr="009562C7">
        <w:rPr>
          <w:rFonts w:ascii="Times New Roman" w:eastAsia="Times New Roman" w:hAnsi="Times New Roman" w:cs="Times New Roman"/>
          <w:b/>
          <w:bCs/>
          <w:sz w:val="24"/>
          <w:szCs w:val="24"/>
          <w:lang w:val="pt-PT"/>
        </w:rPr>
        <w:t>pela</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referida</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Nota</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de</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Empenho</w:t>
      </w:r>
      <w:r w:rsidRPr="009562C7">
        <w:rPr>
          <w:rFonts w:ascii="Times New Roman" w:eastAsia="Times New Roman" w:hAnsi="Times New Roman" w:cs="Times New Roman"/>
          <w:b/>
          <w:bCs/>
          <w:spacing w:val="-7"/>
          <w:sz w:val="24"/>
          <w:szCs w:val="24"/>
          <w:lang w:val="pt-PT"/>
        </w:rPr>
        <w:t xml:space="preserve"> </w:t>
      </w:r>
      <w:r w:rsidRPr="009562C7">
        <w:rPr>
          <w:rFonts w:ascii="Times New Roman" w:eastAsia="Times New Roman" w:hAnsi="Times New Roman" w:cs="Times New Roman"/>
          <w:b/>
          <w:bCs/>
          <w:sz w:val="24"/>
          <w:szCs w:val="24"/>
          <w:lang w:val="pt-PT"/>
        </w:rPr>
        <w:t>em</w:t>
      </w:r>
      <w:r w:rsidRPr="009562C7">
        <w:rPr>
          <w:rFonts w:ascii="Times New Roman" w:eastAsia="Times New Roman" w:hAnsi="Times New Roman" w:cs="Times New Roman"/>
          <w:b/>
          <w:bCs/>
          <w:spacing w:val="-11"/>
          <w:sz w:val="24"/>
          <w:szCs w:val="24"/>
          <w:lang w:val="pt-PT"/>
        </w:rPr>
        <w:t xml:space="preserve"> </w:t>
      </w:r>
      <w:r w:rsidRPr="009562C7">
        <w:rPr>
          <w:rFonts w:ascii="Times New Roman" w:eastAsia="Times New Roman" w:hAnsi="Times New Roman" w:cs="Times New Roman"/>
          <w:b/>
          <w:bCs/>
          <w:sz w:val="24"/>
          <w:szCs w:val="24"/>
          <w:lang w:val="pt-PT"/>
        </w:rPr>
        <w:t>que</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conste</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discriminação</w:t>
      </w:r>
      <w:r w:rsidRPr="009562C7">
        <w:rPr>
          <w:rFonts w:ascii="Times New Roman" w:eastAsia="Times New Roman" w:hAnsi="Times New Roman" w:cs="Times New Roman"/>
          <w:b/>
          <w:bCs/>
          <w:spacing w:val="-7"/>
          <w:sz w:val="24"/>
          <w:szCs w:val="24"/>
          <w:lang w:val="pt-PT"/>
        </w:rPr>
        <w:t xml:space="preserve"> </w:t>
      </w:r>
      <w:r w:rsidRPr="009562C7">
        <w:rPr>
          <w:rFonts w:ascii="Times New Roman" w:eastAsia="Times New Roman" w:hAnsi="Times New Roman" w:cs="Times New Roman"/>
          <w:b/>
          <w:bCs/>
          <w:sz w:val="24"/>
          <w:szCs w:val="24"/>
          <w:lang w:val="pt-PT"/>
        </w:rPr>
        <w:t>dos</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itens</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e</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valores</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conforme Termo de Adjudicação e Homologação do certame.</w:t>
      </w:r>
    </w:p>
    <w:p w:rsidR="009562C7" w:rsidRPr="009562C7" w:rsidRDefault="009562C7" w:rsidP="009562C7">
      <w:pPr>
        <w:widowControl w:val="0"/>
        <w:tabs>
          <w:tab w:val="left" w:pos="1180"/>
        </w:tabs>
        <w:autoSpaceDE w:val="0"/>
        <w:autoSpaceDN w:val="0"/>
        <w:spacing w:after="0" w:line="240" w:lineRule="auto"/>
        <w:jc w:val="both"/>
        <w:outlineLvl w:val="1"/>
        <w:rPr>
          <w:rFonts w:ascii="Times New Roman" w:eastAsia="Times New Roman" w:hAnsi="Times New Roman" w:cs="Times New Roman"/>
          <w:b/>
          <w:bCs/>
          <w:sz w:val="24"/>
          <w:szCs w:val="24"/>
          <w:lang w:val="pt-PT"/>
        </w:rPr>
      </w:pPr>
    </w:p>
    <w:p w:rsidR="009562C7" w:rsidRPr="009562C7" w:rsidRDefault="009562C7" w:rsidP="009562C7">
      <w:pPr>
        <w:widowControl w:val="0"/>
        <w:numPr>
          <w:ilvl w:val="0"/>
          <w:numId w:val="39"/>
        </w:numPr>
        <w:tabs>
          <w:tab w:val="left" w:pos="1180"/>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DA</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RESCISÃO</w:t>
      </w:r>
    </w:p>
    <w:p w:rsidR="009562C7" w:rsidRPr="009562C7" w:rsidRDefault="009562C7" w:rsidP="009562C7">
      <w:pPr>
        <w:widowControl w:val="0"/>
        <w:numPr>
          <w:ilvl w:val="1"/>
          <w:numId w:val="39"/>
        </w:numPr>
        <w:tabs>
          <w:tab w:val="left" w:pos="134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 não cumprimento ou o cumprimento irregular das condições estabelecidas neste Edital, no Contrato e na Nota de Empenho,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parte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licitante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vencedora,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assegurará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Município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Sagrada Familia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direito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adjudicar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outrem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objeto 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certame, mediante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notificação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através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ofício, entregue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diretamente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via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postal,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prova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recebimento,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ônus de qualquer espécie para a Administração.</w:t>
      </w:r>
    </w:p>
    <w:p w:rsidR="009562C7" w:rsidRPr="009562C7" w:rsidRDefault="009562C7" w:rsidP="009562C7">
      <w:pPr>
        <w:widowControl w:val="0"/>
        <w:numPr>
          <w:ilvl w:val="1"/>
          <w:numId w:val="39"/>
        </w:numPr>
        <w:tabs>
          <w:tab w:val="left" w:pos="135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Contrato pode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ser extinto antes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cumpridas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obrigações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nele estipuladas,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antes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 prazo nele fixado, por algum dos motivos previstos no artigo 137 da Lei nº 14.133/2021, bem como amigavelmente, assegurados o contraditório e a ampla defesa.</w:t>
      </w:r>
    </w:p>
    <w:p w:rsidR="009562C7" w:rsidRPr="009562C7" w:rsidRDefault="009562C7" w:rsidP="009562C7">
      <w:pPr>
        <w:widowControl w:val="0"/>
        <w:numPr>
          <w:ilvl w:val="1"/>
          <w:numId w:val="39"/>
        </w:numPr>
        <w:tabs>
          <w:tab w:val="left" w:pos="135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Nesta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hipótese,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aplicam-se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também</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artigos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138</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139</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mesma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pacing w:val="-4"/>
          <w:sz w:val="24"/>
          <w:szCs w:val="24"/>
          <w:lang w:val="pt-PT"/>
        </w:rPr>
        <w:t>Lei.</w:t>
      </w:r>
    </w:p>
    <w:p w:rsidR="009562C7" w:rsidRPr="009562C7" w:rsidRDefault="009562C7" w:rsidP="009562C7">
      <w:pPr>
        <w:widowControl w:val="0"/>
        <w:numPr>
          <w:ilvl w:val="1"/>
          <w:numId w:val="39"/>
        </w:numPr>
        <w:tabs>
          <w:tab w:val="left" w:pos="135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A rescisão administrativa ou amigável deverá ser precedida de autorização escrita e fundamentada pela autoridade </w:t>
      </w:r>
      <w:r w:rsidRPr="009562C7">
        <w:rPr>
          <w:rFonts w:ascii="Times New Roman" w:eastAsia="Times New Roman" w:hAnsi="Times New Roman" w:cs="Times New Roman"/>
          <w:spacing w:val="-2"/>
          <w:sz w:val="24"/>
          <w:szCs w:val="24"/>
          <w:lang w:val="pt-PT"/>
        </w:rPr>
        <w:t>competente.</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17.5</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Nenhum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pagamento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será</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processado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proponente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penalizada,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antes,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este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tenha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pago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lhe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seja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relevada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 xml:space="preserve">multa </w:t>
      </w:r>
      <w:r w:rsidRPr="009562C7">
        <w:rPr>
          <w:rFonts w:ascii="Times New Roman" w:eastAsia="Times New Roman" w:hAnsi="Times New Roman" w:cs="Times New Roman"/>
          <w:spacing w:val="-2"/>
          <w:sz w:val="24"/>
          <w:szCs w:val="24"/>
          <w:lang w:val="pt-PT"/>
        </w:rPr>
        <w:t>imposta.</w:t>
      </w:r>
    </w:p>
    <w:p w:rsidR="009562C7" w:rsidRPr="009562C7" w:rsidRDefault="009562C7" w:rsidP="009562C7">
      <w:pPr>
        <w:widowControl w:val="0"/>
        <w:numPr>
          <w:ilvl w:val="0"/>
          <w:numId w:val="39"/>
        </w:numPr>
        <w:tabs>
          <w:tab w:val="left" w:pos="1180"/>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DAS</w:t>
      </w:r>
      <w:r w:rsidRPr="009562C7">
        <w:rPr>
          <w:rFonts w:ascii="Times New Roman" w:eastAsia="Times New Roman" w:hAnsi="Times New Roman" w:cs="Times New Roman"/>
          <w:b/>
          <w:bCs/>
          <w:spacing w:val="-4"/>
          <w:sz w:val="24"/>
          <w:szCs w:val="24"/>
          <w:lang w:val="pt-PT"/>
        </w:rPr>
        <w:t xml:space="preserve"> </w:t>
      </w:r>
      <w:r w:rsidRPr="009562C7">
        <w:rPr>
          <w:rFonts w:ascii="Times New Roman" w:eastAsia="Times New Roman" w:hAnsi="Times New Roman" w:cs="Times New Roman"/>
          <w:b/>
          <w:bCs/>
          <w:sz w:val="24"/>
          <w:szCs w:val="24"/>
          <w:lang w:val="pt-PT"/>
        </w:rPr>
        <w:t>DISPOSIÇÕES</w:t>
      </w:r>
      <w:r w:rsidRPr="009562C7">
        <w:rPr>
          <w:rFonts w:ascii="Times New Roman" w:eastAsia="Times New Roman" w:hAnsi="Times New Roman" w:cs="Times New Roman"/>
          <w:b/>
          <w:bCs/>
          <w:spacing w:val="-2"/>
          <w:sz w:val="24"/>
          <w:szCs w:val="24"/>
          <w:lang w:val="pt-PT"/>
        </w:rPr>
        <w:t xml:space="preserve"> GERAIS</w:t>
      </w:r>
    </w:p>
    <w:p w:rsidR="009562C7" w:rsidRPr="009562C7" w:rsidRDefault="009562C7" w:rsidP="009562C7">
      <w:pPr>
        <w:widowControl w:val="0"/>
        <w:numPr>
          <w:ilvl w:val="1"/>
          <w:numId w:val="39"/>
        </w:numPr>
        <w:tabs>
          <w:tab w:val="left" w:pos="130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 facultado a Pregoeira oficial, auxiliado pela Equipe de Apoio, proceder em qualquer fase da licitação, diligencias destinadas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esclarecer</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complementar</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instrução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processo,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vedada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inclusão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posterior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documento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informação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 deveria constar originalmente da proposta.</w:t>
      </w:r>
    </w:p>
    <w:p w:rsidR="009562C7" w:rsidRPr="009562C7" w:rsidRDefault="009562C7" w:rsidP="009562C7">
      <w:pPr>
        <w:widowControl w:val="0"/>
        <w:numPr>
          <w:ilvl w:val="1"/>
          <w:numId w:val="39"/>
        </w:numPr>
        <w:tabs>
          <w:tab w:val="left" w:pos="130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Fica reservado a Autoridade Competente o direito de aprovar ou anular a licitação, total ou parcialmente, mediante justificativa, sem que caiba reclamação ou indenização de qualquer espécie aos proponentes.</w:t>
      </w:r>
    </w:p>
    <w:p w:rsidR="009562C7" w:rsidRPr="009562C7" w:rsidRDefault="009562C7" w:rsidP="009562C7">
      <w:pPr>
        <w:widowControl w:val="0"/>
        <w:numPr>
          <w:ilvl w:val="1"/>
          <w:numId w:val="39"/>
        </w:numPr>
        <w:tabs>
          <w:tab w:val="left" w:pos="131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Nenhuma indenização será devida aos licitantes por apresentarem documentação e/ou elaborarem proposta relativa ao presente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PREGÃO.</w:t>
      </w:r>
    </w:p>
    <w:p w:rsidR="009562C7" w:rsidRPr="009562C7" w:rsidRDefault="009562C7" w:rsidP="009562C7">
      <w:pPr>
        <w:widowControl w:val="0"/>
        <w:numPr>
          <w:ilvl w:val="1"/>
          <w:numId w:val="39"/>
        </w:numPr>
        <w:tabs>
          <w:tab w:val="left" w:pos="130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Após a declaração do vencedor da licitação,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não havendo manifestação dos licitantes quanto à</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intenção de interposição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 recurso, a Pregoeira adjudicará o objeto licitado, que posteriormente será submetido à homologação pelo Prefeito Municipal.</w:t>
      </w:r>
    </w:p>
    <w:p w:rsidR="009562C7" w:rsidRPr="009562C7" w:rsidRDefault="009562C7" w:rsidP="009562C7">
      <w:pPr>
        <w:widowControl w:val="0"/>
        <w:numPr>
          <w:ilvl w:val="1"/>
          <w:numId w:val="39"/>
        </w:numPr>
        <w:tabs>
          <w:tab w:val="left" w:pos="130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2"/>
          <w:sz w:val="24"/>
          <w:szCs w:val="24"/>
          <w:lang w:val="pt-PT"/>
        </w:rPr>
        <w:t xml:space="preserve">Os interessados que tiverem dúvidas na interpretação dos termos deste Edital serão atendidos pessoalmente no Departamento </w:t>
      </w:r>
      <w:r w:rsidRPr="009562C7">
        <w:rPr>
          <w:rFonts w:ascii="Times New Roman" w:eastAsia="Times New Roman" w:hAnsi="Times New Roman" w:cs="Times New Roman"/>
          <w:sz w:val="24"/>
          <w:szCs w:val="24"/>
          <w:lang w:val="pt-PT"/>
        </w:rPr>
        <w:t xml:space="preserve">de Compras e Licitações no endereço da Prefeitura Municipal de Sagrada Familia ou através do telefone (55) 991214239 ou e-mail: </w:t>
      </w:r>
      <w:hyperlink r:id="rId10" w:history="1">
        <w:r w:rsidRPr="009562C7">
          <w:rPr>
            <w:rFonts w:ascii="Times New Roman" w:eastAsia="Times New Roman" w:hAnsi="Times New Roman" w:cs="Times New Roman"/>
            <w:color w:val="0563C1" w:themeColor="hyperlink"/>
            <w:sz w:val="24"/>
            <w:szCs w:val="24"/>
            <w:u w:val="single" w:color="0000FF"/>
            <w:lang w:val="pt-PT"/>
          </w:rPr>
          <w:t>licitacoes@sagradafamilia.rs.gov.br</w:t>
        </w:r>
        <w:r w:rsidRPr="009562C7">
          <w:rPr>
            <w:rFonts w:ascii="Times New Roman" w:eastAsia="Times New Roman" w:hAnsi="Times New Roman" w:cs="Times New Roman"/>
            <w:color w:val="0563C1" w:themeColor="hyperlink"/>
            <w:sz w:val="24"/>
            <w:szCs w:val="24"/>
            <w:u w:val="single"/>
            <w:lang w:val="pt-PT"/>
          </w:rPr>
          <w:t>,</w:t>
        </w:r>
      </w:hyperlink>
      <w:r w:rsidRPr="009562C7">
        <w:rPr>
          <w:rFonts w:ascii="Times New Roman" w:eastAsia="Times New Roman" w:hAnsi="Times New Roman" w:cs="Times New Roman"/>
          <w:sz w:val="24"/>
          <w:szCs w:val="24"/>
          <w:lang w:val="pt-PT"/>
        </w:rPr>
        <w:t xml:space="preserve"> para os esclarecimentos necessários.</w:t>
      </w:r>
    </w:p>
    <w:p w:rsidR="009562C7" w:rsidRPr="009562C7" w:rsidRDefault="009562C7" w:rsidP="009562C7">
      <w:pPr>
        <w:widowControl w:val="0"/>
        <w:numPr>
          <w:ilvl w:val="1"/>
          <w:numId w:val="39"/>
        </w:numPr>
        <w:tabs>
          <w:tab w:val="left" w:pos="130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Fazem</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 xml:space="preserve">parte do presente </w:t>
      </w:r>
      <w:r w:rsidRPr="009562C7">
        <w:rPr>
          <w:rFonts w:ascii="Times New Roman" w:eastAsia="Times New Roman" w:hAnsi="Times New Roman" w:cs="Times New Roman"/>
          <w:spacing w:val="-2"/>
          <w:sz w:val="24"/>
          <w:szCs w:val="24"/>
          <w:lang w:val="pt-PT"/>
        </w:rPr>
        <w:t>Edital:</w:t>
      </w:r>
    </w:p>
    <w:p w:rsidR="009562C7" w:rsidRPr="009562C7" w:rsidRDefault="009562C7" w:rsidP="009562C7">
      <w:pPr>
        <w:widowControl w:val="0"/>
        <w:numPr>
          <w:ilvl w:val="0"/>
          <w:numId w:val="10"/>
        </w:numPr>
        <w:tabs>
          <w:tab w:val="left" w:pos="162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Anexo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Termo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Referência</w:t>
      </w:r>
    </w:p>
    <w:p w:rsidR="009562C7" w:rsidRPr="009562C7" w:rsidRDefault="009562C7" w:rsidP="009562C7">
      <w:pPr>
        <w:widowControl w:val="0"/>
        <w:numPr>
          <w:ilvl w:val="0"/>
          <w:numId w:val="10"/>
        </w:numPr>
        <w:tabs>
          <w:tab w:val="left" w:pos="162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lastRenderedPageBreak/>
        <w:t>Anexo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II – Minuta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Contrato</w:t>
      </w:r>
    </w:p>
    <w:p w:rsidR="009562C7" w:rsidRPr="009562C7" w:rsidRDefault="009562C7" w:rsidP="009562C7">
      <w:pPr>
        <w:widowControl w:val="0"/>
        <w:numPr>
          <w:ilvl w:val="0"/>
          <w:numId w:val="10"/>
        </w:numPr>
        <w:tabs>
          <w:tab w:val="left" w:pos="162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Anexo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III</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Declaração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Idoneidade</w:t>
      </w:r>
    </w:p>
    <w:p w:rsidR="009562C7" w:rsidRPr="009562C7" w:rsidRDefault="009562C7" w:rsidP="009562C7">
      <w:pPr>
        <w:widowControl w:val="0"/>
        <w:numPr>
          <w:ilvl w:val="0"/>
          <w:numId w:val="10"/>
        </w:numPr>
        <w:tabs>
          <w:tab w:val="left" w:pos="162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Anexo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IV –</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Declaração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Emprega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pacing w:val="-2"/>
          <w:sz w:val="24"/>
          <w:szCs w:val="24"/>
          <w:lang w:val="pt-PT"/>
        </w:rPr>
        <w:t>Menores</w:t>
      </w:r>
    </w:p>
    <w:p w:rsidR="009562C7" w:rsidRPr="009562C7" w:rsidRDefault="009562C7" w:rsidP="009562C7">
      <w:pPr>
        <w:widowControl w:val="0"/>
        <w:numPr>
          <w:ilvl w:val="0"/>
          <w:numId w:val="10"/>
        </w:numPr>
        <w:tabs>
          <w:tab w:val="left" w:pos="162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Anexo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Declaração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pacing w:val="-2"/>
          <w:sz w:val="24"/>
          <w:szCs w:val="24"/>
          <w:lang w:val="pt-PT"/>
        </w:rPr>
        <w:t>Enquadramento</w:t>
      </w:r>
    </w:p>
    <w:p w:rsidR="009562C7" w:rsidRPr="009562C7" w:rsidRDefault="009562C7" w:rsidP="009562C7">
      <w:pPr>
        <w:widowControl w:val="0"/>
        <w:numPr>
          <w:ilvl w:val="0"/>
          <w:numId w:val="39"/>
        </w:numPr>
        <w:tabs>
          <w:tab w:val="left" w:pos="1620"/>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DO</w:t>
      </w:r>
      <w:r w:rsidRPr="009562C7">
        <w:rPr>
          <w:rFonts w:ascii="Times New Roman" w:eastAsia="Times New Roman" w:hAnsi="Times New Roman" w:cs="Times New Roman"/>
          <w:b/>
          <w:spacing w:val="-1"/>
          <w:sz w:val="24"/>
          <w:szCs w:val="24"/>
          <w:lang w:val="pt-PT"/>
        </w:rPr>
        <w:t xml:space="preserve"> </w:t>
      </w:r>
      <w:r w:rsidRPr="009562C7">
        <w:rPr>
          <w:rFonts w:ascii="Times New Roman" w:eastAsia="Times New Roman" w:hAnsi="Times New Roman" w:cs="Times New Roman"/>
          <w:b/>
          <w:spacing w:val="-4"/>
          <w:sz w:val="24"/>
          <w:szCs w:val="24"/>
          <w:lang w:val="pt-PT"/>
        </w:rPr>
        <w:t>FORO</w:t>
      </w:r>
    </w:p>
    <w:p w:rsidR="009562C7" w:rsidRPr="009562C7" w:rsidRDefault="009562C7" w:rsidP="009562C7">
      <w:pPr>
        <w:widowControl w:val="0"/>
        <w:tabs>
          <w:tab w:val="left" w:pos="133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Todas as controvérsias ou reclames relativos ao presente processo Licitatório serão resolvidos pela Comissão, administrativamente, ou no Foro Da Comarca de Palmeira das Missoes – RS se for o caso.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Sagrada Familia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 RS</w:t>
      </w:r>
      <w:r w:rsidRPr="009562C7">
        <w:rPr>
          <w:rFonts w:ascii="Times New Roman" w:eastAsia="Times New Roman" w:hAnsi="Times New Roman" w:cs="Times New Roman"/>
          <w:color w:val="FF0000"/>
          <w:sz w:val="24"/>
          <w:szCs w:val="24"/>
          <w:lang w:val="pt-PT"/>
        </w:rPr>
        <w:t>,</w:t>
      </w:r>
      <w:r w:rsidRPr="009562C7">
        <w:rPr>
          <w:rFonts w:ascii="Times New Roman" w:eastAsia="Times New Roman" w:hAnsi="Times New Roman" w:cs="Times New Roman"/>
          <w:color w:val="FF0000"/>
          <w:spacing w:val="-3"/>
          <w:sz w:val="24"/>
          <w:szCs w:val="24"/>
          <w:lang w:val="pt-PT"/>
        </w:rPr>
        <w:t xml:space="preserve"> </w:t>
      </w:r>
      <w:r w:rsidR="004C5F6A">
        <w:rPr>
          <w:rFonts w:ascii="Times New Roman" w:eastAsia="Times New Roman" w:hAnsi="Times New Roman" w:cs="Times New Roman"/>
          <w:color w:val="FF0000"/>
          <w:sz w:val="24"/>
          <w:szCs w:val="24"/>
          <w:lang w:val="pt-PT"/>
        </w:rPr>
        <w:t>13</w:t>
      </w:r>
      <w:r w:rsidRPr="009562C7">
        <w:rPr>
          <w:rFonts w:ascii="Times New Roman" w:eastAsia="Times New Roman" w:hAnsi="Times New Roman" w:cs="Times New Roman"/>
          <w:color w:val="FF0000"/>
          <w:spacing w:val="-1"/>
          <w:sz w:val="24"/>
          <w:szCs w:val="24"/>
          <w:lang w:val="pt-PT"/>
        </w:rPr>
        <w:t xml:space="preserve"> </w:t>
      </w:r>
      <w:r w:rsidRPr="009562C7">
        <w:rPr>
          <w:rFonts w:ascii="Times New Roman" w:eastAsia="Times New Roman" w:hAnsi="Times New Roman" w:cs="Times New Roman"/>
          <w:color w:val="FF0000"/>
          <w:sz w:val="24"/>
          <w:szCs w:val="24"/>
          <w:lang w:val="pt-PT"/>
        </w:rPr>
        <w:t>de</w:t>
      </w:r>
      <w:r w:rsidRPr="009562C7">
        <w:rPr>
          <w:rFonts w:ascii="Times New Roman" w:eastAsia="Times New Roman" w:hAnsi="Times New Roman" w:cs="Times New Roman"/>
          <w:color w:val="FF0000"/>
          <w:spacing w:val="-2"/>
          <w:sz w:val="24"/>
          <w:szCs w:val="24"/>
          <w:lang w:val="pt-PT"/>
        </w:rPr>
        <w:t xml:space="preserve"> </w:t>
      </w:r>
      <w:r w:rsidR="004C5F6A">
        <w:rPr>
          <w:rFonts w:ascii="Times New Roman" w:eastAsia="Times New Roman" w:hAnsi="Times New Roman" w:cs="Times New Roman"/>
          <w:color w:val="FF0000"/>
          <w:sz w:val="24"/>
          <w:szCs w:val="24"/>
          <w:lang w:val="pt-PT"/>
        </w:rPr>
        <w:t>agosto</w:t>
      </w:r>
      <w:r w:rsidRPr="009562C7">
        <w:rPr>
          <w:rFonts w:ascii="Times New Roman" w:eastAsia="Times New Roman" w:hAnsi="Times New Roman" w:cs="Times New Roman"/>
          <w:color w:val="FF0000"/>
          <w:spacing w:val="3"/>
          <w:sz w:val="24"/>
          <w:szCs w:val="24"/>
          <w:lang w:val="pt-PT"/>
        </w:rPr>
        <w:t xml:space="preserve"> </w:t>
      </w:r>
      <w:r w:rsidRPr="009562C7">
        <w:rPr>
          <w:rFonts w:ascii="Times New Roman" w:eastAsia="Times New Roman" w:hAnsi="Times New Roman" w:cs="Times New Roman"/>
          <w:color w:val="FF0000"/>
          <w:sz w:val="24"/>
          <w:szCs w:val="24"/>
          <w:lang w:val="pt-PT"/>
        </w:rPr>
        <w:t>de</w:t>
      </w:r>
      <w:r w:rsidRPr="009562C7">
        <w:rPr>
          <w:rFonts w:ascii="Times New Roman" w:eastAsia="Times New Roman" w:hAnsi="Times New Roman" w:cs="Times New Roman"/>
          <w:color w:val="FF0000"/>
          <w:spacing w:val="-1"/>
          <w:sz w:val="24"/>
          <w:szCs w:val="24"/>
          <w:lang w:val="pt-PT"/>
        </w:rPr>
        <w:t xml:space="preserve"> </w:t>
      </w:r>
      <w:r w:rsidRPr="009562C7">
        <w:rPr>
          <w:rFonts w:ascii="Times New Roman" w:eastAsia="Times New Roman" w:hAnsi="Times New Roman" w:cs="Times New Roman"/>
          <w:color w:val="FF0000"/>
          <w:spacing w:val="-4"/>
          <w:sz w:val="24"/>
          <w:szCs w:val="24"/>
          <w:lang w:val="pt-PT"/>
        </w:rPr>
        <w:t>2025.</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8B20DD">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noProof/>
          <w:sz w:val="24"/>
          <w:szCs w:val="24"/>
          <w:lang w:eastAsia="pt-BR"/>
        </w:rPr>
        <mc:AlternateContent>
          <mc:Choice Requires="wps">
            <w:drawing>
              <wp:anchor distT="0" distB="0" distL="0" distR="0" simplePos="0" relativeHeight="251660288" behindDoc="1" locked="0" layoutInCell="1" allowOverlap="1" wp14:anchorId="684B4DF3" wp14:editId="2BFA5CD0">
                <wp:simplePos x="0" y="0"/>
                <wp:positionH relativeFrom="page">
                  <wp:posOffset>2783458</wp:posOffset>
                </wp:positionH>
                <wp:positionV relativeFrom="paragraph">
                  <wp:posOffset>162923</wp:posOffset>
                </wp:positionV>
                <wp:extent cx="217424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4240" cy="1270"/>
                        </a:xfrm>
                        <a:custGeom>
                          <a:avLst/>
                          <a:gdLst/>
                          <a:ahLst/>
                          <a:cxnLst/>
                          <a:rect l="l" t="t" r="r" b="b"/>
                          <a:pathLst>
                            <a:path w="2174240">
                              <a:moveTo>
                                <a:pt x="0" y="0"/>
                              </a:moveTo>
                              <a:lnTo>
                                <a:pt x="2173782"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9887E0" id="Graphic 6" o:spid="_x0000_s1026" style="position:absolute;margin-left:219.15pt;margin-top:12.85pt;width:171.2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2174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" path="m,l2173782,e" filled="f" strokeweight=".1289mm">
                <v:path arrowok="t"/>
                <w10:wrap type="topAndBottom" anchorx="page"/>
              </v:shape>
            </w:pict>
          </mc:Fallback>
        </mc:AlternateContent>
      </w:r>
      <w:r w:rsidR="004C5F6A">
        <w:rPr>
          <w:rFonts w:ascii="Times New Roman" w:eastAsia="Times New Roman" w:hAnsi="Times New Roman" w:cs="Times New Roman"/>
          <w:noProof/>
          <w:sz w:val="24"/>
          <w:szCs w:val="24"/>
          <w:lang w:eastAsia="pt-BR"/>
        </w:rPr>
        <w:t>MAURO ROGERIO FERRARI GALATTO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noProof/>
          <w:sz w:val="24"/>
          <w:szCs w:val="24"/>
          <w:lang w:eastAsia="pt-BR"/>
        </w:rPr>
        <mc:AlternateContent>
          <mc:Choice Requires="wpg">
            <w:drawing>
              <wp:anchor distT="0" distB="0" distL="0" distR="0" simplePos="0" relativeHeight="251661312" behindDoc="1" locked="0" layoutInCell="1" allowOverlap="1" wp14:anchorId="3EC762DE" wp14:editId="0228A72F">
                <wp:simplePos x="0" y="0"/>
                <wp:positionH relativeFrom="page">
                  <wp:posOffset>981075</wp:posOffset>
                </wp:positionH>
                <wp:positionV relativeFrom="paragraph">
                  <wp:posOffset>257810</wp:posOffset>
                </wp:positionV>
                <wp:extent cx="3296285" cy="1301115"/>
                <wp:effectExtent l="0" t="0" r="18415" b="13335"/>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6285" cy="1301115"/>
                          <a:chOff x="-14478" y="-62181"/>
                          <a:chExt cx="3296285" cy="1301827"/>
                        </a:xfrm>
                      </wpg:grpSpPr>
                      <wps:wsp>
                        <wps:cNvPr id="8" name="Textbox 8"/>
                        <wps:cNvSpPr txBox="1"/>
                        <wps:spPr>
                          <a:xfrm>
                            <a:off x="4572" y="804671"/>
                            <a:ext cx="3277235" cy="434975"/>
                          </a:xfrm>
                          <a:prstGeom prst="rect">
                            <a:avLst/>
                          </a:prstGeom>
                          <a:ln w="9144">
                            <a:solidFill>
                              <a:srgbClr val="000000"/>
                            </a:solidFill>
                            <a:prstDash val="solid"/>
                          </a:ln>
                        </wps:spPr>
                        <wps:txbx>
                          <w:txbxContent>
                            <w:p w:rsidR="00D35E4F" w:rsidRDefault="00D35E4F" w:rsidP="009562C7">
                              <w:pPr>
                                <w:rPr>
                                  <w:sz w:val="18"/>
                                </w:rPr>
                              </w:pPr>
                            </w:p>
                            <w:p w:rsidR="00D35E4F" w:rsidRDefault="00D35E4F" w:rsidP="009562C7">
                              <w:pPr>
                                <w:spacing w:before="42"/>
                                <w:rPr>
                                  <w:sz w:val="18"/>
                                </w:rPr>
                              </w:pPr>
                            </w:p>
                            <w:p w:rsidR="00D35E4F" w:rsidRDefault="00D35E4F" w:rsidP="009562C7">
                              <w:pPr>
                                <w:rPr>
                                  <w:sz w:val="18"/>
                                </w:rPr>
                              </w:pPr>
                              <w:proofErr w:type="gramStart"/>
                              <w:r>
                                <w:rPr>
                                  <w:sz w:val="18"/>
                                </w:rPr>
                                <w:t>Assessor(</w:t>
                              </w:r>
                              <w:proofErr w:type="gramEnd"/>
                              <w:r>
                                <w:rPr>
                                  <w:sz w:val="18"/>
                                </w:rPr>
                                <w:t>a)</w:t>
                              </w:r>
                              <w:r>
                                <w:rPr>
                                  <w:spacing w:val="-5"/>
                                  <w:sz w:val="18"/>
                                </w:rPr>
                                <w:t xml:space="preserve"> </w:t>
                              </w:r>
                              <w:r>
                                <w:rPr>
                                  <w:spacing w:val="-2"/>
                                  <w:sz w:val="18"/>
                                </w:rPr>
                                <w:t>jurídico(a)</w:t>
                              </w:r>
                            </w:p>
                          </w:txbxContent>
                        </wps:txbx>
                        <wps:bodyPr wrap="square" lIns="0" tIns="0" rIns="0" bIns="0" rtlCol="0">
                          <a:noAutofit/>
                        </wps:bodyPr>
                      </wps:wsp>
                      <wps:wsp>
                        <wps:cNvPr id="9" name="Textbox 9"/>
                        <wps:cNvSpPr txBox="1"/>
                        <wps:spPr>
                          <a:xfrm>
                            <a:off x="-14478" y="-62181"/>
                            <a:ext cx="3277235" cy="800100"/>
                          </a:xfrm>
                          <a:prstGeom prst="rect">
                            <a:avLst/>
                          </a:prstGeom>
                          <a:ln w="9144">
                            <a:solidFill>
                              <a:srgbClr val="000000"/>
                            </a:solidFill>
                            <a:prstDash val="solid"/>
                          </a:ln>
                        </wps:spPr>
                        <wps:txbx>
                          <w:txbxContent>
                            <w:p w:rsidR="00D35E4F" w:rsidRDefault="00D35E4F" w:rsidP="009562C7">
                              <w:pPr>
                                <w:rPr>
                                  <w:sz w:val="18"/>
                                </w:rPr>
                              </w:pPr>
                              <w:r>
                                <w:rPr>
                                  <w:sz w:val="18"/>
                                </w:rPr>
                                <w:t xml:space="preserve">Este edital foi devidamente examinado e aprovado por esta Assessoria </w:t>
                              </w:r>
                              <w:r>
                                <w:rPr>
                                  <w:spacing w:val="-2"/>
                                  <w:sz w:val="18"/>
                                </w:rPr>
                                <w:t>Jurídica.</w:t>
                              </w:r>
                            </w:p>
                            <w:p w:rsidR="00D35E4F" w:rsidRDefault="00D35E4F" w:rsidP="009562C7">
                              <w:pPr>
                                <w:spacing w:before="54"/>
                                <w:rPr>
                                  <w:sz w:val="18"/>
                                </w:rPr>
                              </w:pPr>
                              <w:r>
                                <w:rPr>
                                  <w:sz w:val="18"/>
                                </w:rPr>
                                <w:t>Em,</w:t>
                              </w:r>
                              <w:r>
                                <w:rPr>
                                  <w:spacing w:val="-3"/>
                                  <w:sz w:val="18"/>
                                </w:rPr>
                                <w:t xml:space="preserve"> </w:t>
                              </w:r>
                              <w:r w:rsidR="004C5F6A">
                                <w:rPr>
                                  <w:color w:val="FF0000"/>
                                  <w:sz w:val="18"/>
                                </w:rPr>
                                <w:t>13</w:t>
                              </w:r>
                              <w:r>
                                <w:rPr>
                                  <w:color w:val="FF0000"/>
                                  <w:sz w:val="18"/>
                                </w:rPr>
                                <w:t>/</w:t>
                              </w:r>
                              <w:r w:rsidR="004C5F6A">
                                <w:rPr>
                                  <w:color w:val="FF0000"/>
                                  <w:sz w:val="18"/>
                                </w:rPr>
                                <w:t>08</w:t>
                              </w:r>
                              <w:r>
                                <w:rPr>
                                  <w:color w:val="FF0000"/>
                                  <w:sz w:val="18"/>
                                </w:rPr>
                                <w:t>/2025</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EC762DE" id="Group 7" o:spid="_x0000_s1026" style="position:absolute;left:0;text-align:left;margin-left:77.25pt;margin-top:20.3pt;width:259.55pt;height:102.45pt;z-index:-251655168;mso-wrap-distance-left:0;mso-wrap-distance-right:0;mso-position-horizontal-relative:page;mso-width-relative:margin;mso-height-relative:margin" coordorigin="-144,-621" coordsize="32962,1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">
                <v:shapetype id="_x0000_t202" coordsize="21600,21600" o:spt="202" path="m,l,21600r21600,l21600,xe">
                  <v:stroke joinstyle="miter"/>
                  <v:path gradientshapeok="t" o:connecttype="rect"/>
                </v:shapetype>
                <v:shape id="Textbox 8" o:spid="_x0000_s1027" type="#_x0000_t202" style="position:absolute;left:45;top:8046;width:32773;height:4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RlesEA&#10;AADaAAAADwAAAGRycy9kb3ducmV2LnhtbERPW2vCMBR+F/YfwhnsTdPJ0FKNIsPBwMHwguLbsTm2&#10;xeakJFlb/715GPj48d3ny97UoiXnK8sK3kcJCOLc6ooLBYf91zAF4QOyxtoyKbiTh+XiZTDHTNuO&#10;t9TuQiFiCPsMFZQhNJmUPi/JoB/ZhjhyV+sMhghdIbXDLoabWo6TZCINVhwbSmzos6T8tvszCvC0&#10;OdvefVyO7T2kRfd72Ex/1kq9vfarGYhAfXiK/93fWkHcGq/EGy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0ZXrBAAAA2gAAAA8AAAAAAAAAAAAAAAAAmAIAAGRycy9kb3du&#10;cmV2LnhtbFBLBQYAAAAABAAEAPUAAACGAwAAAAA=&#10;" filled="f" strokeweight=".72pt">
                  <v:textbox inset="0,0,0,0">
                    <w:txbxContent>
                      <w:p w:rsidR="00D35E4F" w:rsidRDefault="00D35E4F" w:rsidP="009562C7">
                        <w:pPr>
                          <w:rPr>
                            <w:sz w:val="18"/>
                          </w:rPr>
                        </w:pPr>
                      </w:p>
                      <w:p w:rsidR="00D35E4F" w:rsidRDefault="00D35E4F" w:rsidP="009562C7">
                        <w:pPr>
                          <w:spacing w:before="42"/>
                          <w:rPr>
                            <w:sz w:val="18"/>
                          </w:rPr>
                        </w:pPr>
                      </w:p>
                      <w:p w:rsidR="00D35E4F" w:rsidRDefault="00D35E4F" w:rsidP="009562C7">
                        <w:pPr>
                          <w:rPr>
                            <w:sz w:val="18"/>
                          </w:rPr>
                        </w:pPr>
                        <w:proofErr w:type="gramStart"/>
                        <w:r>
                          <w:rPr>
                            <w:sz w:val="18"/>
                          </w:rPr>
                          <w:t>Assessor(</w:t>
                        </w:r>
                        <w:proofErr w:type="gramEnd"/>
                        <w:r>
                          <w:rPr>
                            <w:sz w:val="18"/>
                          </w:rPr>
                          <w:t>a)</w:t>
                        </w:r>
                        <w:r>
                          <w:rPr>
                            <w:spacing w:val="-5"/>
                            <w:sz w:val="18"/>
                          </w:rPr>
                          <w:t xml:space="preserve"> </w:t>
                        </w:r>
                        <w:r>
                          <w:rPr>
                            <w:spacing w:val="-2"/>
                            <w:sz w:val="18"/>
                          </w:rPr>
                          <w:t>jurídico(a)</w:t>
                        </w:r>
                      </w:p>
                    </w:txbxContent>
                  </v:textbox>
                </v:shape>
                <v:shape id="Textbox 9" o:spid="_x0000_s1028" type="#_x0000_t202" style="position:absolute;left:-144;top:-621;width:32771;height:8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jA4cQA&#10;AADaAAAADwAAAGRycy9kb3ducmV2LnhtbESPQWvCQBSE7wX/w/IEb3VjkVajq5RSoWBBqqJ4e2af&#10;STD7NuyuSfz3XaHQ4zAz3zDzZWcq0ZDzpWUFo2ECgjizuuRcwX63ep6A8AFZY2WZFNzJw3LRe5pj&#10;qm3LP9RsQy4ihH2KCooQ6lRKnxVk0A9tTRy9i3UGQ5Qul9phG+Gmki9J8ioNlhwXCqzpo6Dsur0Z&#10;BXhcn2znxudDcw+TvN3s12/fn0oN+t37DESgLvyH/9pfWsEUHlfiDZ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4wOHEAAAA2gAAAA8AAAAAAAAAAAAAAAAAmAIAAGRycy9k&#10;b3ducmV2LnhtbFBLBQYAAAAABAAEAPUAAACJAwAAAAA=&#10;" filled="f" strokeweight=".72pt">
                  <v:textbox inset="0,0,0,0">
                    <w:txbxContent>
                      <w:p w:rsidR="00D35E4F" w:rsidRDefault="00D35E4F" w:rsidP="009562C7">
                        <w:pPr>
                          <w:rPr>
                            <w:sz w:val="18"/>
                          </w:rPr>
                        </w:pPr>
                        <w:r>
                          <w:rPr>
                            <w:sz w:val="18"/>
                          </w:rPr>
                          <w:t xml:space="preserve">Este edital foi devidamente examinado e aprovado por esta Assessoria </w:t>
                        </w:r>
                        <w:r>
                          <w:rPr>
                            <w:spacing w:val="-2"/>
                            <w:sz w:val="18"/>
                          </w:rPr>
                          <w:t>Jurídica.</w:t>
                        </w:r>
                      </w:p>
                      <w:p w:rsidR="00D35E4F" w:rsidRDefault="00D35E4F" w:rsidP="009562C7">
                        <w:pPr>
                          <w:spacing w:before="54"/>
                          <w:rPr>
                            <w:sz w:val="18"/>
                          </w:rPr>
                        </w:pPr>
                        <w:r>
                          <w:rPr>
                            <w:sz w:val="18"/>
                          </w:rPr>
                          <w:t>Em,</w:t>
                        </w:r>
                        <w:r>
                          <w:rPr>
                            <w:spacing w:val="-3"/>
                            <w:sz w:val="18"/>
                          </w:rPr>
                          <w:t xml:space="preserve"> </w:t>
                        </w:r>
                        <w:r w:rsidR="004C5F6A">
                          <w:rPr>
                            <w:color w:val="FF0000"/>
                            <w:sz w:val="18"/>
                          </w:rPr>
                          <w:t>13</w:t>
                        </w:r>
                        <w:r>
                          <w:rPr>
                            <w:color w:val="FF0000"/>
                            <w:sz w:val="18"/>
                          </w:rPr>
                          <w:t>/</w:t>
                        </w:r>
                        <w:r w:rsidR="004C5F6A">
                          <w:rPr>
                            <w:color w:val="FF0000"/>
                            <w:sz w:val="18"/>
                          </w:rPr>
                          <w:t>08</w:t>
                        </w:r>
                        <w:r>
                          <w:rPr>
                            <w:color w:val="FF0000"/>
                            <w:sz w:val="18"/>
                          </w:rPr>
                          <w:t>/2025</w:t>
                        </w:r>
                      </w:p>
                    </w:txbxContent>
                  </v:textbox>
                </v:shape>
                <w10:wrap type="topAndBottom" anchorx="page"/>
              </v:group>
            </w:pict>
          </mc:Fallback>
        </mc:AlternateContent>
      </w:r>
      <w:r w:rsidR="008B20DD">
        <w:rPr>
          <w:rFonts w:ascii="Times New Roman" w:eastAsia="Times New Roman" w:hAnsi="Times New Roman" w:cs="Times New Roman"/>
          <w:sz w:val="24"/>
          <w:szCs w:val="24"/>
          <w:lang w:val="pt-PT"/>
        </w:rPr>
        <w:t>Prefeit</w:t>
      </w:r>
      <w:r w:rsidR="004C5F6A">
        <w:rPr>
          <w:rFonts w:ascii="Times New Roman" w:eastAsia="Times New Roman" w:hAnsi="Times New Roman" w:cs="Times New Roman"/>
          <w:sz w:val="24"/>
          <w:szCs w:val="24"/>
          <w:lang w:val="pt-PT"/>
        </w:rPr>
        <w:t>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sectPr w:rsidR="009562C7" w:rsidRPr="009562C7" w:rsidSect="009562C7">
          <w:pgSz w:w="11910" w:h="16840"/>
          <w:pgMar w:top="3261" w:right="1134" w:bottom="1701" w:left="1134" w:header="720" w:footer="720" w:gutter="0"/>
          <w:cols w:space="720"/>
        </w:sectPr>
      </w:pPr>
    </w:p>
    <w:p w:rsid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noProof/>
          <w:sz w:val="24"/>
          <w:szCs w:val="24"/>
          <w:lang w:eastAsia="pt-BR"/>
        </w:rPr>
        <w:lastRenderedPageBreak/>
        <mc:AlternateContent>
          <mc:Choice Requires="wps">
            <w:drawing>
              <wp:anchor distT="0" distB="0" distL="0" distR="0" simplePos="0" relativeHeight="251659264" behindDoc="0" locked="0" layoutInCell="1" allowOverlap="1" wp14:anchorId="6CA262F4" wp14:editId="2CBB2347">
                <wp:simplePos x="0" y="0"/>
                <wp:positionH relativeFrom="page">
                  <wp:posOffset>936040</wp:posOffset>
                </wp:positionH>
                <wp:positionV relativeFrom="paragraph">
                  <wp:posOffset>-3810</wp:posOffset>
                </wp:positionV>
                <wp:extent cx="6005830" cy="2286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5830" cy="22860"/>
                        </a:xfrm>
                        <a:custGeom>
                          <a:avLst/>
                          <a:gdLst/>
                          <a:ahLst/>
                          <a:cxnLst/>
                          <a:rect l="l" t="t" r="r" b="b"/>
                          <a:pathLst>
                            <a:path w="6005830" h="22860">
                              <a:moveTo>
                                <a:pt x="6005817" y="16764"/>
                              </a:moveTo>
                              <a:lnTo>
                                <a:pt x="0" y="16764"/>
                              </a:lnTo>
                              <a:lnTo>
                                <a:pt x="0" y="22860"/>
                              </a:lnTo>
                              <a:lnTo>
                                <a:pt x="6005817" y="22860"/>
                              </a:lnTo>
                              <a:lnTo>
                                <a:pt x="6005817" y="16764"/>
                              </a:lnTo>
                              <a:close/>
                            </a:path>
                            <a:path w="6005830" h="22860">
                              <a:moveTo>
                                <a:pt x="6005817" y="0"/>
                              </a:moveTo>
                              <a:lnTo>
                                <a:pt x="0" y="0"/>
                              </a:lnTo>
                              <a:lnTo>
                                <a:pt x="0" y="6096"/>
                              </a:lnTo>
                              <a:lnTo>
                                <a:pt x="6005817" y="6096"/>
                              </a:lnTo>
                              <a:lnTo>
                                <a:pt x="60058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9D91B3" id="Graphic 10" o:spid="_x0000_s1026" style="position:absolute;margin-left:73.7pt;margin-top:-.3pt;width:472.9pt;height:1.8pt;z-index:251659264;visibility:visible;mso-wrap-style:square;mso-wrap-distance-left:0;mso-wrap-distance-top:0;mso-wrap-distance-right:0;mso-wrap-distance-bottom:0;mso-position-horizontal:absolute;mso-position-horizontal-relative:page;mso-position-vertical:absolute;mso-position-vertical-relative:text;v-text-anchor:top" coordsize="6005830,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" path="m6005817,16764l,16764r,6096l6005817,22860r,-6096xem6005817,l,,,6096r6005817,l6005817,xe" fillcolor="black" stroked="f">
                <v:path arrowok="t"/>
                <w10:wrap anchorx="page"/>
              </v:shape>
            </w:pict>
          </mc:Fallback>
        </mc:AlternateContent>
      </w:r>
      <w:r w:rsidRPr="009562C7">
        <w:rPr>
          <w:rFonts w:ascii="Times New Roman" w:eastAsia="Times New Roman" w:hAnsi="Times New Roman" w:cs="Times New Roman"/>
          <w:b/>
          <w:sz w:val="24"/>
          <w:szCs w:val="24"/>
          <w:lang w:val="pt-PT"/>
        </w:rPr>
        <w:t>ANEXO I</w:t>
      </w:r>
      <w:r w:rsidRPr="009562C7">
        <w:rPr>
          <w:rFonts w:ascii="Times New Roman" w:eastAsia="Times New Roman" w:hAnsi="Times New Roman" w:cs="Times New Roman"/>
          <w:b/>
          <w:spacing w:val="80"/>
          <w:sz w:val="24"/>
          <w:szCs w:val="24"/>
          <w:lang w:val="pt-PT"/>
        </w:rPr>
        <w:t xml:space="preserve"> </w:t>
      </w:r>
      <w:r w:rsidRPr="009562C7">
        <w:rPr>
          <w:rFonts w:ascii="Times New Roman" w:eastAsia="Times New Roman" w:hAnsi="Times New Roman" w:cs="Times New Roman"/>
          <w:b/>
          <w:sz w:val="24"/>
          <w:szCs w:val="24"/>
          <w:lang w:val="pt-PT"/>
        </w:rPr>
        <w:t>TERMO</w:t>
      </w:r>
      <w:r w:rsidRPr="009562C7">
        <w:rPr>
          <w:rFonts w:ascii="Times New Roman" w:eastAsia="Times New Roman" w:hAnsi="Times New Roman" w:cs="Times New Roman"/>
          <w:b/>
          <w:spacing w:val="-12"/>
          <w:sz w:val="24"/>
          <w:szCs w:val="24"/>
          <w:lang w:val="pt-PT"/>
        </w:rPr>
        <w:t xml:space="preserve"> </w:t>
      </w:r>
      <w:r w:rsidRPr="009562C7">
        <w:rPr>
          <w:rFonts w:ascii="Times New Roman" w:eastAsia="Times New Roman" w:hAnsi="Times New Roman" w:cs="Times New Roman"/>
          <w:b/>
          <w:sz w:val="24"/>
          <w:szCs w:val="24"/>
          <w:lang w:val="pt-PT"/>
        </w:rPr>
        <w:t>DE</w:t>
      </w:r>
      <w:r w:rsidRPr="009562C7">
        <w:rPr>
          <w:rFonts w:ascii="Times New Roman" w:eastAsia="Times New Roman" w:hAnsi="Times New Roman" w:cs="Times New Roman"/>
          <w:b/>
          <w:spacing w:val="-11"/>
          <w:sz w:val="24"/>
          <w:szCs w:val="24"/>
          <w:lang w:val="pt-PT"/>
        </w:rPr>
        <w:t xml:space="preserve"> </w:t>
      </w:r>
      <w:r w:rsidRPr="009562C7">
        <w:rPr>
          <w:rFonts w:ascii="Times New Roman" w:eastAsia="Times New Roman" w:hAnsi="Times New Roman" w:cs="Times New Roman"/>
          <w:b/>
          <w:sz w:val="24"/>
          <w:szCs w:val="24"/>
          <w:lang w:val="pt-PT"/>
        </w:rPr>
        <w:t xml:space="preserve">REFERÊNCIA </w:t>
      </w:r>
      <w:r w:rsidR="0066021D">
        <w:rPr>
          <w:rFonts w:ascii="Times New Roman" w:eastAsia="Times New Roman" w:hAnsi="Times New Roman" w:cs="Times New Roman"/>
          <w:b/>
          <w:sz w:val="24"/>
          <w:szCs w:val="24"/>
          <w:lang w:val="pt-PT"/>
        </w:rPr>
        <w:t xml:space="preserve">AQUISIÇÃO E INSTALAÇÃO DE </w:t>
      </w:r>
      <w:r w:rsidR="004C5F6A">
        <w:rPr>
          <w:rFonts w:ascii="Times New Roman" w:eastAsia="Times New Roman" w:hAnsi="Times New Roman" w:cs="Times New Roman"/>
          <w:b/>
          <w:sz w:val="24"/>
          <w:szCs w:val="24"/>
          <w:lang w:val="pt-PT"/>
        </w:rPr>
        <w:t xml:space="preserve">CARROCERIA PARA CAMINHAO </w:t>
      </w:r>
    </w:p>
    <w:p w:rsidR="00A13FEE" w:rsidRDefault="00A13FEE"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A13FEE" w:rsidRDefault="00A13FEE"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A13FEE" w:rsidRPr="00A13FEE" w:rsidRDefault="00A13FEE" w:rsidP="00A13FEE">
      <w:pPr>
        <w:spacing w:before="100" w:beforeAutospacing="1" w:after="100" w:afterAutospacing="1" w:line="240" w:lineRule="auto"/>
        <w:rPr>
          <w:rFonts w:ascii="Times New Roman" w:eastAsia="Times New Roman" w:hAnsi="Times New Roman" w:cs="Times New Roman"/>
          <w:sz w:val="24"/>
          <w:szCs w:val="24"/>
          <w:lang w:eastAsia="pt-BR"/>
        </w:rPr>
      </w:pPr>
      <w:r w:rsidRPr="00A13FEE">
        <w:rPr>
          <w:rFonts w:ascii="Times New Roman" w:eastAsia="Times New Roman" w:hAnsi="Times New Roman" w:cs="Times New Roman"/>
          <w:b/>
          <w:bCs/>
          <w:sz w:val="24"/>
          <w:szCs w:val="24"/>
          <w:lang w:eastAsia="pt-BR"/>
        </w:rPr>
        <w:t>TERMO DE REFERÊNCIA</w:t>
      </w:r>
    </w:p>
    <w:p w:rsidR="00A13FEE" w:rsidRPr="00A13FEE" w:rsidRDefault="00A13FEE" w:rsidP="00A13FEE">
      <w:pPr>
        <w:spacing w:before="100" w:beforeAutospacing="1" w:after="100" w:afterAutospacing="1" w:line="240" w:lineRule="auto"/>
        <w:rPr>
          <w:rFonts w:ascii="Times New Roman" w:eastAsia="Times New Roman" w:hAnsi="Times New Roman" w:cs="Times New Roman"/>
          <w:sz w:val="24"/>
          <w:szCs w:val="24"/>
          <w:lang w:eastAsia="pt-BR"/>
        </w:rPr>
      </w:pPr>
      <w:r w:rsidRPr="00A13FEE">
        <w:rPr>
          <w:rFonts w:ascii="Times New Roman" w:eastAsia="Times New Roman" w:hAnsi="Times New Roman" w:cs="Times New Roman"/>
          <w:b/>
          <w:bCs/>
          <w:sz w:val="24"/>
          <w:szCs w:val="24"/>
          <w:lang w:eastAsia="pt-BR"/>
        </w:rPr>
        <w:t>Objeto:</w:t>
      </w:r>
      <w:r w:rsidRPr="00A13FEE">
        <w:rPr>
          <w:rFonts w:ascii="Times New Roman" w:eastAsia="Times New Roman" w:hAnsi="Times New Roman" w:cs="Times New Roman"/>
          <w:sz w:val="24"/>
          <w:szCs w:val="24"/>
          <w:lang w:eastAsia="pt-BR"/>
        </w:rPr>
        <w:t xml:space="preserve"> Aquisição e instalação de carroceria de madeira aberta para caminhão Mercedes Benz 608, ano 1975/1975, conforme especificações técnicas.</w:t>
      </w:r>
      <w:r w:rsidRPr="00A13FEE">
        <w:rPr>
          <w:rFonts w:ascii="Times New Roman" w:eastAsia="Times New Roman" w:hAnsi="Times New Roman" w:cs="Times New Roman"/>
          <w:sz w:val="24"/>
          <w:szCs w:val="24"/>
          <w:lang w:eastAsia="pt-BR"/>
        </w:rPr>
        <w:br/>
      </w:r>
      <w:r w:rsidRPr="00A13FEE">
        <w:rPr>
          <w:rFonts w:ascii="Times New Roman" w:eastAsia="Times New Roman" w:hAnsi="Times New Roman" w:cs="Times New Roman"/>
          <w:b/>
          <w:bCs/>
          <w:sz w:val="24"/>
          <w:szCs w:val="24"/>
          <w:lang w:eastAsia="pt-BR"/>
        </w:rPr>
        <w:t>Solicitante:</w:t>
      </w:r>
      <w:r w:rsidRPr="00A13FEE">
        <w:rPr>
          <w:rFonts w:ascii="Times New Roman" w:eastAsia="Times New Roman" w:hAnsi="Times New Roman" w:cs="Times New Roman"/>
          <w:sz w:val="24"/>
          <w:szCs w:val="24"/>
          <w:lang w:eastAsia="pt-BR"/>
        </w:rPr>
        <w:t xml:space="preserve"> Secretaria Municipal de Saúde – Município de Sagrada Família/RS</w:t>
      </w:r>
      <w:r w:rsidRPr="00A13FEE">
        <w:rPr>
          <w:rFonts w:ascii="Times New Roman" w:eastAsia="Times New Roman" w:hAnsi="Times New Roman" w:cs="Times New Roman"/>
          <w:sz w:val="24"/>
          <w:szCs w:val="24"/>
          <w:lang w:eastAsia="pt-BR"/>
        </w:rPr>
        <w:br/>
      </w:r>
      <w:r w:rsidRPr="00A13FEE">
        <w:rPr>
          <w:rFonts w:ascii="Times New Roman" w:eastAsia="Times New Roman" w:hAnsi="Times New Roman" w:cs="Times New Roman"/>
          <w:b/>
          <w:bCs/>
          <w:sz w:val="24"/>
          <w:szCs w:val="24"/>
          <w:lang w:eastAsia="pt-BR"/>
        </w:rPr>
        <w:t>Local de Execução:</w:t>
      </w:r>
      <w:r w:rsidRPr="00A13FEE">
        <w:rPr>
          <w:rFonts w:ascii="Times New Roman" w:eastAsia="Times New Roman" w:hAnsi="Times New Roman" w:cs="Times New Roman"/>
          <w:sz w:val="24"/>
          <w:szCs w:val="24"/>
          <w:lang w:eastAsia="pt-BR"/>
        </w:rPr>
        <w:t xml:space="preserve"> Parque de Máquinas da Sagrada Família – Sagrada Família/RS.</w:t>
      </w:r>
      <w:r w:rsidRPr="00A13FEE">
        <w:rPr>
          <w:rFonts w:ascii="Times New Roman" w:eastAsia="Times New Roman" w:hAnsi="Times New Roman" w:cs="Times New Roman"/>
          <w:sz w:val="24"/>
          <w:szCs w:val="24"/>
          <w:lang w:eastAsia="pt-BR"/>
        </w:rPr>
        <w:br/>
      </w:r>
      <w:r w:rsidRPr="00A13FEE">
        <w:rPr>
          <w:rFonts w:ascii="Times New Roman" w:eastAsia="Times New Roman" w:hAnsi="Times New Roman" w:cs="Times New Roman"/>
          <w:b/>
          <w:bCs/>
          <w:sz w:val="24"/>
          <w:szCs w:val="24"/>
          <w:lang w:eastAsia="pt-BR"/>
        </w:rPr>
        <w:t>Prazo de Execução:</w:t>
      </w:r>
      <w:r w:rsidRPr="00A13FEE">
        <w:rPr>
          <w:rFonts w:ascii="Times New Roman" w:eastAsia="Times New Roman" w:hAnsi="Times New Roman" w:cs="Times New Roman"/>
          <w:sz w:val="24"/>
          <w:szCs w:val="24"/>
          <w:lang w:eastAsia="pt-BR"/>
        </w:rPr>
        <w:t xml:space="preserve"> Até 20 (vinte) dias corridos, a contar da contratação.</w:t>
      </w:r>
    </w:p>
    <w:p w:rsidR="00A13FEE" w:rsidRPr="00A13FEE" w:rsidRDefault="00A13FEE" w:rsidP="00A13FEE">
      <w:pPr>
        <w:spacing w:after="0" w:line="240" w:lineRule="auto"/>
        <w:rPr>
          <w:rFonts w:ascii="Times New Roman" w:eastAsia="Times New Roman" w:hAnsi="Times New Roman" w:cs="Times New Roman"/>
          <w:sz w:val="24"/>
          <w:szCs w:val="24"/>
          <w:lang w:eastAsia="pt-BR"/>
        </w:rPr>
      </w:pPr>
      <w:r w:rsidRPr="00A13FEE">
        <w:rPr>
          <w:rFonts w:ascii="Times New Roman" w:eastAsia="Times New Roman" w:hAnsi="Times New Roman" w:cs="Times New Roman"/>
          <w:sz w:val="24"/>
          <w:szCs w:val="24"/>
          <w:lang w:eastAsia="pt-BR"/>
        </w:rPr>
        <w:pict>
          <v:rect id="_x0000_i1025" style="width:0;height:1.5pt" o:hralign="center" o:hrstd="t" o:hr="t" fillcolor="#a0a0a0" stroked="f"/>
        </w:pict>
      </w:r>
    </w:p>
    <w:p w:rsidR="00A13FEE" w:rsidRPr="00A13FEE" w:rsidRDefault="00A13FEE" w:rsidP="00A13FEE">
      <w:pPr>
        <w:spacing w:before="100" w:beforeAutospacing="1" w:after="100" w:afterAutospacing="1" w:line="240" w:lineRule="auto"/>
        <w:outlineLvl w:val="2"/>
        <w:rPr>
          <w:rFonts w:ascii="Times New Roman" w:eastAsia="Times New Roman" w:hAnsi="Times New Roman" w:cs="Times New Roman"/>
          <w:b/>
          <w:bCs/>
          <w:sz w:val="27"/>
          <w:szCs w:val="27"/>
          <w:lang w:eastAsia="pt-BR"/>
        </w:rPr>
      </w:pPr>
      <w:r w:rsidRPr="00A13FEE">
        <w:rPr>
          <w:rFonts w:ascii="Times New Roman" w:eastAsia="Times New Roman" w:hAnsi="Times New Roman" w:cs="Times New Roman"/>
          <w:b/>
          <w:bCs/>
          <w:sz w:val="27"/>
          <w:szCs w:val="27"/>
          <w:lang w:eastAsia="pt-BR"/>
        </w:rPr>
        <w:t>1. JUSTIFICATIVA</w:t>
      </w:r>
    </w:p>
    <w:p w:rsidR="00A13FEE" w:rsidRPr="00A13FEE" w:rsidRDefault="00A13FEE" w:rsidP="00A13FEE">
      <w:pPr>
        <w:spacing w:before="100" w:beforeAutospacing="1" w:after="100" w:afterAutospacing="1" w:line="240" w:lineRule="auto"/>
        <w:jc w:val="both"/>
        <w:rPr>
          <w:rFonts w:ascii="Times New Roman" w:eastAsia="Times New Roman" w:hAnsi="Times New Roman" w:cs="Times New Roman"/>
          <w:sz w:val="24"/>
          <w:szCs w:val="24"/>
          <w:lang w:eastAsia="pt-BR"/>
        </w:rPr>
      </w:pPr>
      <w:r w:rsidRPr="00A13FEE">
        <w:rPr>
          <w:rFonts w:ascii="Times New Roman" w:eastAsia="Times New Roman" w:hAnsi="Times New Roman" w:cs="Times New Roman"/>
          <w:sz w:val="24"/>
          <w:szCs w:val="24"/>
          <w:lang w:eastAsia="pt-BR"/>
        </w:rPr>
        <w:t>A presente contratação é necessária para aquisição de carroceria para o caminhão Mercedes Benz 608, pertencente à frota da Secretaria de Saúde, cuja condição atual compromete a segurança e a eficiência no transporte de cargas, equipamentos e materiais utilizados nas ações de saúde do município.</w:t>
      </w:r>
      <w:r w:rsidRPr="00A13FEE">
        <w:rPr>
          <w:rFonts w:ascii="Times New Roman" w:eastAsia="Times New Roman" w:hAnsi="Times New Roman" w:cs="Times New Roman"/>
          <w:sz w:val="24"/>
          <w:szCs w:val="24"/>
          <w:lang w:eastAsia="pt-BR"/>
        </w:rPr>
        <w:br/>
        <w:t xml:space="preserve">A modalidade </w:t>
      </w:r>
      <w:r w:rsidRPr="00A13FEE">
        <w:rPr>
          <w:rFonts w:ascii="Times New Roman" w:eastAsia="Times New Roman" w:hAnsi="Times New Roman" w:cs="Times New Roman"/>
          <w:bCs/>
          <w:sz w:val="24"/>
          <w:szCs w:val="24"/>
          <w:lang w:eastAsia="pt-BR"/>
        </w:rPr>
        <w:t>Pregão Eletrônico</w:t>
      </w:r>
      <w:r w:rsidRPr="00A13FEE">
        <w:rPr>
          <w:rFonts w:ascii="Times New Roman" w:eastAsia="Times New Roman" w:hAnsi="Times New Roman" w:cs="Times New Roman"/>
          <w:sz w:val="24"/>
          <w:szCs w:val="24"/>
          <w:lang w:eastAsia="pt-BR"/>
        </w:rPr>
        <w:t xml:space="preserve"> foi escolhida por se tratar de aquisição de bem comum, nos termos do art. 17, II, “a” e art. 28, II, da Lei nº 14.133/2021, permitindo ampla participação de fornecedores, maior competitividade e obtenção de proposta mais vantajosa à Administração, garantindo economicidade, transparência e celeridade no processo licitatório.</w:t>
      </w:r>
    </w:p>
    <w:p w:rsidR="00A13FEE" w:rsidRPr="00A13FEE" w:rsidRDefault="00A13FEE" w:rsidP="00A13FEE">
      <w:pPr>
        <w:spacing w:after="0" w:line="240" w:lineRule="auto"/>
        <w:jc w:val="both"/>
        <w:rPr>
          <w:rFonts w:ascii="Times New Roman" w:eastAsia="Times New Roman" w:hAnsi="Times New Roman" w:cs="Times New Roman"/>
          <w:sz w:val="24"/>
          <w:szCs w:val="24"/>
          <w:lang w:eastAsia="pt-BR"/>
        </w:rPr>
      </w:pPr>
      <w:r w:rsidRPr="00A13FEE">
        <w:rPr>
          <w:rFonts w:ascii="Times New Roman" w:eastAsia="Times New Roman" w:hAnsi="Times New Roman" w:cs="Times New Roman"/>
          <w:sz w:val="24"/>
          <w:szCs w:val="24"/>
          <w:lang w:eastAsia="pt-BR"/>
        </w:rPr>
        <w:pict>
          <v:rect id="_x0000_i1026" style="width:0;height:1.5pt" o:hralign="center" o:hrstd="t" o:hr="t" fillcolor="#a0a0a0" stroked="f"/>
        </w:pict>
      </w:r>
    </w:p>
    <w:p w:rsidR="00A13FEE" w:rsidRPr="00A13FEE" w:rsidRDefault="00A13FEE" w:rsidP="00A13FEE">
      <w:pPr>
        <w:spacing w:before="100" w:beforeAutospacing="1" w:after="100" w:afterAutospacing="1" w:line="240" w:lineRule="auto"/>
        <w:outlineLvl w:val="2"/>
        <w:rPr>
          <w:rFonts w:ascii="Times New Roman" w:eastAsia="Times New Roman" w:hAnsi="Times New Roman" w:cs="Times New Roman"/>
          <w:b/>
          <w:bCs/>
          <w:sz w:val="27"/>
          <w:szCs w:val="27"/>
          <w:lang w:eastAsia="pt-BR"/>
        </w:rPr>
      </w:pPr>
      <w:r w:rsidRPr="00A13FEE">
        <w:rPr>
          <w:rFonts w:ascii="Times New Roman" w:eastAsia="Times New Roman" w:hAnsi="Times New Roman" w:cs="Times New Roman"/>
          <w:b/>
          <w:bCs/>
          <w:sz w:val="27"/>
          <w:szCs w:val="27"/>
          <w:lang w:eastAsia="pt-BR"/>
        </w:rPr>
        <w:t>2. OBJETO DETALHADO</w:t>
      </w:r>
    </w:p>
    <w:p w:rsidR="00A13FEE" w:rsidRPr="00A13FEE" w:rsidRDefault="00A13FEE" w:rsidP="00A13FEE">
      <w:pPr>
        <w:spacing w:before="100" w:beforeAutospacing="1" w:after="100" w:afterAutospacing="1" w:line="240" w:lineRule="auto"/>
        <w:jc w:val="both"/>
        <w:rPr>
          <w:rFonts w:ascii="Times New Roman" w:eastAsia="Times New Roman" w:hAnsi="Times New Roman" w:cs="Times New Roman"/>
          <w:sz w:val="24"/>
          <w:szCs w:val="24"/>
          <w:lang w:eastAsia="pt-BR"/>
        </w:rPr>
      </w:pPr>
      <w:r w:rsidRPr="00A13FEE">
        <w:rPr>
          <w:rFonts w:ascii="Times New Roman" w:eastAsia="Times New Roman" w:hAnsi="Times New Roman" w:cs="Times New Roman"/>
          <w:sz w:val="24"/>
          <w:szCs w:val="24"/>
          <w:lang w:eastAsia="pt-BR"/>
        </w:rPr>
        <w:t xml:space="preserve">Aquisição e instalação de </w:t>
      </w:r>
      <w:r w:rsidRPr="00A13FEE">
        <w:rPr>
          <w:rFonts w:ascii="Times New Roman" w:eastAsia="Times New Roman" w:hAnsi="Times New Roman" w:cs="Times New Roman"/>
          <w:bCs/>
          <w:sz w:val="24"/>
          <w:szCs w:val="24"/>
          <w:lang w:eastAsia="pt-BR"/>
        </w:rPr>
        <w:t>carroceria de madeira aberta</w:t>
      </w:r>
      <w:r w:rsidRPr="00A13FEE">
        <w:rPr>
          <w:rFonts w:ascii="Times New Roman" w:eastAsia="Times New Roman" w:hAnsi="Times New Roman" w:cs="Times New Roman"/>
          <w:sz w:val="24"/>
          <w:szCs w:val="24"/>
          <w:lang w:eastAsia="pt-BR"/>
        </w:rPr>
        <w:t xml:space="preserve">, nova, com dimensões de </w:t>
      </w:r>
      <w:r w:rsidRPr="00A13FEE">
        <w:rPr>
          <w:rFonts w:ascii="Times New Roman" w:eastAsia="Times New Roman" w:hAnsi="Times New Roman" w:cs="Times New Roman"/>
          <w:bCs/>
          <w:sz w:val="24"/>
          <w:szCs w:val="24"/>
          <w:lang w:eastAsia="pt-BR"/>
        </w:rPr>
        <w:t>4,20m (comprimento) x 2,20m (largura) x 0,65m (altura)</w:t>
      </w:r>
      <w:r w:rsidRPr="00A13FEE">
        <w:rPr>
          <w:rFonts w:ascii="Times New Roman" w:eastAsia="Times New Roman" w:hAnsi="Times New Roman" w:cs="Times New Roman"/>
          <w:sz w:val="24"/>
          <w:szCs w:val="24"/>
          <w:lang w:eastAsia="pt-BR"/>
        </w:rPr>
        <w:t xml:space="preserve">, confeccionada em madeira </w:t>
      </w:r>
      <w:r w:rsidRPr="00A13FEE">
        <w:rPr>
          <w:rFonts w:ascii="Times New Roman" w:eastAsia="Times New Roman" w:hAnsi="Times New Roman" w:cs="Times New Roman"/>
          <w:bCs/>
          <w:sz w:val="24"/>
          <w:szCs w:val="24"/>
          <w:lang w:eastAsia="pt-BR"/>
        </w:rPr>
        <w:t>garapeira/roxinho</w:t>
      </w:r>
      <w:r w:rsidRPr="00A13FEE">
        <w:rPr>
          <w:rFonts w:ascii="Times New Roman" w:eastAsia="Times New Roman" w:hAnsi="Times New Roman" w:cs="Times New Roman"/>
          <w:sz w:val="24"/>
          <w:szCs w:val="24"/>
          <w:lang w:eastAsia="pt-BR"/>
        </w:rPr>
        <w:t xml:space="preserve">, tampas em </w:t>
      </w:r>
      <w:r w:rsidRPr="00A13FEE">
        <w:rPr>
          <w:rFonts w:ascii="Times New Roman" w:eastAsia="Times New Roman" w:hAnsi="Times New Roman" w:cs="Times New Roman"/>
          <w:bCs/>
          <w:sz w:val="24"/>
          <w:szCs w:val="24"/>
          <w:lang w:eastAsia="pt-BR"/>
        </w:rPr>
        <w:t>compensado naval</w:t>
      </w:r>
      <w:r w:rsidRPr="00A13FEE">
        <w:rPr>
          <w:rFonts w:ascii="Times New Roman" w:eastAsia="Times New Roman" w:hAnsi="Times New Roman" w:cs="Times New Roman"/>
          <w:sz w:val="24"/>
          <w:szCs w:val="24"/>
          <w:lang w:eastAsia="pt-BR"/>
        </w:rPr>
        <w:t xml:space="preserve">, assoalho de </w:t>
      </w:r>
      <w:r w:rsidRPr="00A13FEE">
        <w:rPr>
          <w:rFonts w:ascii="Times New Roman" w:eastAsia="Times New Roman" w:hAnsi="Times New Roman" w:cs="Times New Roman"/>
          <w:bCs/>
          <w:sz w:val="24"/>
          <w:szCs w:val="24"/>
          <w:lang w:eastAsia="pt-BR"/>
        </w:rPr>
        <w:t>cedro</w:t>
      </w:r>
      <w:r w:rsidRPr="00A13FEE">
        <w:rPr>
          <w:rFonts w:ascii="Times New Roman" w:eastAsia="Times New Roman" w:hAnsi="Times New Roman" w:cs="Times New Roman"/>
          <w:sz w:val="24"/>
          <w:szCs w:val="24"/>
          <w:lang w:eastAsia="pt-BR"/>
        </w:rPr>
        <w:t xml:space="preserve">, equipada com </w:t>
      </w:r>
      <w:r w:rsidRPr="00A13FEE">
        <w:rPr>
          <w:rFonts w:ascii="Times New Roman" w:eastAsia="Times New Roman" w:hAnsi="Times New Roman" w:cs="Times New Roman"/>
          <w:bCs/>
          <w:sz w:val="24"/>
          <w:szCs w:val="24"/>
          <w:lang w:eastAsia="pt-BR"/>
        </w:rPr>
        <w:t>tombador, correntes, faixa refletiva, proteção lateral em alumínio</w:t>
      </w:r>
      <w:r w:rsidRPr="00A13FEE">
        <w:rPr>
          <w:rFonts w:ascii="Times New Roman" w:eastAsia="Times New Roman" w:hAnsi="Times New Roman" w:cs="Times New Roman"/>
          <w:sz w:val="24"/>
          <w:szCs w:val="24"/>
          <w:lang w:eastAsia="pt-BR"/>
        </w:rPr>
        <w:t xml:space="preserve"> e pintura preta com detalhes em azul, incluindo </w:t>
      </w:r>
      <w:r w:rsidRPr="00A13FEE">
        <w:rPr>
          <w:rFonts w:ascii="Times New Roman" w:eastAsia="Times New Roman" w:hAnsi="Times New Roman" w:cs="Times New Roman"/>
          <w:bCs/>
          <w:sz w:val="24"/>
          <w:szCs w:val="24"/>
          <w:lang w:eastAsia="pt-BR"/>
        </w:rPr>
        <w:t>caixa de ferramentas</w:t>
      </w:r>
      <w:r w:rsidRPr="00A13FEE">
        <w:rPr>
          <w:rFonts w:ascii="Times New Roman" w:eastAsia="Times New Roman" w:hAnsi="Times New Roman" w:cs="Times New Roman"/>
          <w:sz w:val="24"/>
          <w:szCs w:val="24"/>
          <w:lang w:eastAsia="pt-BR"/>
        </w:rPr>
        <w:t xml:space="preserve">, compatível com o chassi do caminhão </w:t>
      </w:r>
      <w:r w:rsidRPr="00A13FEE">
        <w:rPr>
          <w:rFonts w:ascii="Times New Roman" w:eastAsia="Times New Roman" w:hAnsi="Times New Roman" w:cs="Times New Roman"/>
          <w:bCs/>
          <w:sz w:val="24"/>
          <w:szCs w:val="24"/>
          <w:lang w:eastAsia="pt-BR"/>
        </w:rPr>
        <w:t>Mercedes Benz 608</w:t>
      </w:r>
      <w:r w:rsidRPr="00A13FEE">
        <w:rPr>
          <w:rFonts w:ascii="Times New Roman" w:eastAsia="Times New Roman" w:hAnsi="Times New Roman" w:cs="Times New Roman"/>
          <w:sz w:val="24"/>
          <w:szCs w:val="24"/>
          <w:lang w:eastAsia="pt-BR"/>
        </w:rPr>
        <w:t xml:space="preserve"> do município.</w:t>
      </w:r>
    </w:p>
    <w:p w:rsidR="00A13FEE" w:rsidRPr="00A13FEE" w:rsidRDefault="00A13FEE" w:rsidP="00A13FEE">
      <w:pPr>
        <w:spacing w:after="0" w:line="240" w:lineRule="auto"/>
        <w:jc w:val="both"/>
        <w:rPr>
          <w:rFonts w:ascii="Times New Roman" w:eastAsia="Times New Roman" w:hAnsi="Times New Roman" w:cs="Times New Roman"/>
          <w:sz w:val="24"/>
          <w:szCs w:val="24"/>
          <w:lang w:eastAsia="pt-BR"/>
        </w:rPr>
      </w:pPr>
      <w:r w:rsidRPr="00A13FEE">
        <w:rPr>
          <w:rFonts w:ascii="Times New Roman" w:eastAsia="Times New Roman" w:hAnsi="Times New Roman" w:cs="Times New Roman"/>
          <w:sz w:val="24"/>
          <w:szCs w:val="24"/>
          <w:lang w:eastAsia="pt-BR"/>
        </w:rPr>
        <w:pict>
          <v:rect id="_x0000_i1027" style="width:0;height:1.5pt" o:hralign="center" o:hrstd="t" o:hr="t" fillcolor="#a0a0a0" stroked="f"/>
        </w:pict>
      </w:r>
    </w:p>
    <w:p w:rsidR="00A13FEE" w:rsidRPr="00A13FEE" w:rsidRDefault="00A13FEE" w:rsidP="00A13FEE">
      <w:pPr>
        <w:spacing w:before="100" w:beforeAutospacing="1" w:after="100" w:afterAutospacing="1" w:line="240" w:lineRule="auto"/>
        <w:outlineLvl w:val="2"/>
        <w:rPr>
          <w:rFonts w:ascii="Times New Roman" w:eastAsia="Times New Roman" w:hAnsi="Times New Roman" w:cs="Times New Roman"/>
          <w:b/>
          <w:bCs/>
          <w:sz w:val="27"/>
          <w:szCs w:val="27"/>
          <w:lang w:eastAsia="pt-BR"/>
        </w:rPr>
      </w:pPr>
      <w:r w:rsidRPr="00A13FEE">
        <w:rPr>
          <w:rFonts w:ascii="Times New Roman" w:eastAsia="Times New Roman" w:hAnsi="Times New Roman" w:cs="Times New Roman"/>
          <w:b/>
          <w:bCs/>
          <w:sz w:val="27"/>
          <w:szCs w:val="27"/>
          <w:lang w:eastAsia="pt-BR"/>
        </w:rPr>
        <w:t>3. CONDIÇÕES DE EXECUÇÃO</w:t>
      </w:r>
    </w:p>
    <w:p w:rsidR="00A13FEE" w:rsidRPr="00A13FEE" w:rsidRDefault="00A13FEE" w:rsidP="00A13FEE">
      <w:pPr>
        <w:spacing w:before="100" w:beforeAutospacing="1" w:after="100" w:afterAutospacing="1" w:line="240" w:lineRule="auto"/>
        <w:rPr>
          <w:rFonts w:ascii="Times New Roman" w:eastAsia="Times New Roman" w:hAnsi="Times New Roman" w:cs="Times New Roman"/>
          <w:sz w:val="24"/>
          <w:szCs w:val="24"/>
          <w:lang w:eastAsia="pt-BR"/>
        </w:rPr>
      </w:pPr>
      <w:r w:rsidRPr="00A13FEE">
        <w:rPr>
          <w:rFonts w:ascii="Times New Roman" w:eastAsia="Times New Roman" w:hAnsi="Times New Roman" w:cs="Times New Roman"/>
          <w:sz w:val="24"/>
          <w:szCs w:val="24"/>
          <w:lang w:eastAsia="pt-BR"/>
        </w:rPr>
        <w:t>3.1 A contratada deverá:</w:t>
      </w:r>
    </w:p>
    <w:p w:rsidR="00A13FEE" w:rsidRPr="00A13FEE" w:rsidRDefault="00A13FEE" w:rsidP="00A13FEE">
      <w:pPr>
        <w:numPr>
          <w:ilvl w:val="0"/>
          <w:numId w:val="43"/>
        </w:numPr>
        <w:spacing w:before="100" w:beforeAutospacing="1" w:after="100" w:afterAutospacing="1" w:line="240" w:lineRule="auto"/>
        <w:rPr>
          <w:rFonts w:ascii="Times New Roman" w:eastAsia="Times New Roman" w:hAnsi="Times New Roman" w:cs="Times New Roman"/>
          <w:sz w:val="24"/>
          <w:szCs w:val="24"/>
          <w:lang w:eastAsia="pt-BR"/>
        </w:rPr>
      </w:pPr>
      <w:r w:rsidRPr="00A13FEE">
        <w:rPr>
          <w:rFonts w:ascii="Times New Roman" w:eastAsia="Times New Roman" w:hAnsi="Times New Roman" w:cs="Times New Roman"/>
          <w:sz w:val="24"/>
          <w:szCs w:val="24"/>
          <w:lang w:eastAsia="pt-BR"/>
        </w:rPr>
        <w:t xml:space="preserve">Fornecer produto </w:t>
      </w:r>
      <w:r w:rsidRPr="00A13FEE">
        <w:rPr>
          <w:rFonts w:ascii="Times New Roman" w:eastAsia="Times New Roman" w:hAnsi="Times New Roman" w:cs="Times New Roman"/>
          <w:b/>
          <w:bCs/>
          <w:sz w:val="24"/>
          <w:szCs w:val="24"/>
          <w:lang w:eastAsia="pt-BR"/>
        </w:rPr>
        <w:t>novo</w:t>
      </w:r>
      <w:r w:rsidRPr="00A13FEE">
        <w:rPr>
          <w:rFonts w:ascii="Times New Roman" w:eastAsia="Times New Roman" w:hAnsi="Times New Roman" w:cs="Times New Roman"/>
          <w:sz w:val="24"/>
          <w:szCs w:val="24"/>
          <w:lang w:eastAsia="pt-BR"/>
        </w:rPr>
        <w:t>, sem uso prévio;</w:t>
      </w:r>
    </w:p>
    <w:p w:rsidR="00A13FEE" w:rsidRPr="00A13FEE" w:rsidRDefault="00A13FEE" w:rsidP="00A13FEE">
      <w:pPr>
        <w:numPr>
          <w:ilvl w:val="0"/>
          <w:numId w:val="43"/>
        </w:numPr>
        <w:spacing w:before="100" w:beforeAutospacing="1" w:after="100" w:afterAutospacing="1" w:line="240" w:lineRule="auto"/>
        <w:rPr>
          <w:rFonts w:ascii="Times New Roman" w:eastAsia="Times New Roman" w:hAnsi="Times New Roman" w:cs="Times New Roman"/>
          <w:sz w:val="24"/>
          <w:szCs w:val="24"/>
          <w:lang w:eastAsia="pt-BR"/>
        </w:rPr>
      </w:pPr>
      <w:r w:rsidRPr="00A13FEE">
        <w:rPr>
          <w:rFonts w:ascii="Times New Roman" w:eastAsia="Times New Roman" w:hAnsi="Times New Roman" w:cs="Times New Roman"/>
          <w:sz w:val="24"/>
          <w:szCs w:val="24"/>
          <w:lang w:eastAsia="pt-BR"/>
        </w:rPr>
        <w:t>Atender rigorosamente às medidas e especificações técnicas indicadas;</w:t>
      </w:r>
    </w:p>
    <w:p w:rsidR="00A13FEE" w:rsidRPr="00A13FEE" w:rsidRDefault="00A13FEE" w:rsidP="00A13FEE">
      <w:pPr>
        <w:numPr>
          <w:ilvl w:val="0"/>
          <w:numId w:val="43"/>
        </w:numPr>
        <w:spacing w:before="100" w:beforeAutospacing="1" w:after="100" w:afterAutospacing="1" w:line="240" w:lineRule="auto"/>
        <w:rPr>
          <w:rFonts w:ascii="Times New Roman" w:eastAsia="Times New Roman" w:hAnsi="Times New Roman" w:cs="Times New Roman"/>
          <w:sz w:val="24"/>
          <w:szCs w:val="24"/>
          <w:lang w:eastAsia="pt-BR"/>
        </w:rPr>
      </w:pPr>
      <w:r w:rsidRPr="00A13FEE">
        <w:rPr>
          <w:rFonts w:ascii="Times New Roman" w:eastAsia="Times New Roman" w:hAnsi="Times New Roman" w:cs="Times New Roman"/>
          <w:sz w:val="24"/>
          <w:szCs w:val="24"/>
          <w:lang w:eastAsia="pt-BR"/>
        </w:rPr>
        <w:t>Utilizar madeira de alta resistência (garapeira/roxinho e cedro);</w:t>
      </w:r>
    </w:p>
    <w:p w:rsidR="00A13FEE" w:rsidRPr="00A13FEE" w:rsidRDefault="00A13FEE" w:rsidP="00A13FEE">
      <w:pPr>
        <w:numPr>
          <w:ilvl w:val="0"/>
          <w:numId w:val="43"/>
        </w:numPr>
        <w:spacing w:before="100" w:beforeAutospacing="1" w:after="100" w:afterAutospacing="1" w:line="240" w:lineRule="auto"/>
        <w:rPr>
          <w:rFonts w:ascii="Times New Roman" w:eastAsia="Times New Roman" w:hAnsi="Times New Roman" w:cs="Times New Roman"/>
          <w:sz w:val="24"/>
          <w:szCs w:val="24"/>
          <w:lang w:eastAsia="pt-BR"/>
        </w:rPr>
      </w:pPr>
      <w:r w:rsidRPr="00A13FEE">
        <w:rPr>
          <w:rFonts w:ascii="Times New Roman" w:eastAsia="Times New Roman" w:hAnsi="Times New Roman" w:cs="Times New Roman"/>
          <w:sz w:val="24"/>
          <w:szCs w:val="24"/>
          <w:lang w:eastAsia="pt-BR"/>
        </w:rPr>
        <w:t>Instalar proteção lateral em alumínio conforme normas de segurança;</w:t>
      </w:r>
    </w:p>
    <w:p w:rsidR="00A13FEE" w:rsidRPr="00A13FEE" w:rsidRDefault="00A13FEE" w:rsidP="00A13FEE">
      <w:pPr>
        <w:numPr>
          <w:ilvl w:val="0"/>
          <w:numId w:val="43"/>
        </w:numPr>
        <w:spacing w:before="100" w:beforeAutospacing="1" w:after="100" w:afterAutospacing="1" w:line="240" w:lineRule="auto"/>
        <w:rPr>
          <w:rFonts w:ascii="Times New Roman" w:eastAsia="Times New Roman" w:hAnsi="Times New Roman" w:cs="Times New Roman"/>
          <w:sz w:val="24"/>
          <w:szCs w:val="24"/>
          <w:lang w:eastAsia="pt-BR"/>
        </w:rPr>
      </w:pPr>
      <w:r w:rsidRPr="00A13FEE">
        <w:rPr>
          <w:rFonts w:ascii="Times New Roman" w:eastAsia="Times New Roman" w:hAnsi="Times New Roman" w:cs="Times New Roman"/>
          <w:sz w:val="24"/>
          <w:szCs w:val="24"/>
          <w:lang w:eastAsia="pt-BR"/>
        </w:rPr>
        <w:lastRenderedPageBreak/>
        <w:t xml:space="preserve">Entregar a carroceria no Parque de Máquinas do município em até </w:t>
      </w:r>
      <w:r w:rsidRPr="00A13FEE">
        <w:rPr>
          <w:rFonts w:ascii="Times New Roman" w:eastAsia="Times New Roman" w:hAnsi="Times New Roman" w:cs="Times New Roman"/>
          <w:b/>
          <w:bCs/>
          <w:sz w:val="24"/>
          <w:szCs w:val="24"/>
          <w:lang w:eastAsia="pt-BR"/>
        </w:rPr>
        <w:t>20 dias corridos</w:t>
      </w:r>
      <w:r w:rsidRPr="00A13FEE">
        <w:rPr>
          <w:rFonts w:ascii="Times New Roman" w:eastAsia="Times New Roman" w:hAnsi="Times New Roman" w:cs="Times New Roman"/>
          <w:sz w:val="24"/>
          <w:szCs w:val="24"/>
          <w:lang w:eastAsia="pt-BR"/>
        </w:rPr>
        <w:t xml:space="preserve"> após assinatura do contrato;</w:t>
      </w:r>
    </w:p>
    <w:p w:rsidR="00A13FEE" w:rsidRPr="00A13FEE" w:rsidRDefault="00A13FEE" w:rsidP="00A13FEE">
      <w:pPr>
        <w:numPr>
          <w:ilvl w:val="0"/>
          <w:numId w:val="43"/>
        </w:numPr>
        <w:spacing w:before="100" w:beforeAutospacing="1" w:after="100" w:afterAutospacing="1" w:line="240" w:lineRule="auto"/>
        <w:rPr>
          <w:rFonts w:ascii="Times New Roman" w:eastAsia="Times New Roman" w:hAnsi="Times New Roman" w:cs="Times New Roman"/>
          <w:sz w:val="24"/>
          <w:szCs w:val="24"/>
          <w:lang w:eastAsia="pt-BR"/>
        </w:rPr>
      </w:pPr>
      <w:r w:rsidRPr="00A13FEE">
        <w:rPr>
          <w:rFonts w:ascii="Times New Roman" w:eastAsia="Times New Roman" w:hAnsi="Times New Roman" w:cs="Times New Roman"/>
          <w:sz w:val="24"/>
          <w:szCs w:val="24"/>
          <w:lang w:eastAsia="pt-BR"/>
        </w:rPr>
        <w:t>Garantir o perfeito funcionamento e acabamento da carroceria;</w:t>
      </w:r>
    </w:p>
    <w:p w:rsidR="00A13FEE" w:rsidRPr="00A13FEE" w:rsidRDefault="00A13FEE" w:rsidP="00A13FEE">
      <w:pPr>
        <w:spacing w:after="0" w:line="240" w:lineRule="auto"/>
        <w:rPr>
          <w:rFonts w:ascii="Times New Roman" w:eastAsia="Times New Roman" w:hAnsi="Times New Roman" w:cs="Times New Roman"/>
          <w:sz w:val="24"/>
          <w:szCs w:val="24"/>
          <w:lang w:eastAsia="pt-BR"/>
        </w:rPr>
      </w:pPr>
      <w:r w:rsidRPr="00A13FEE">
        <w:rPr>
          <w:rFonts w:ascii="Times New Roman" w:eastAsia="Times New Roman" w:hAnsi="Times New Roman" w:cs="Times New Roman"/>
          <w:sz w:val="24"/>
          <w:szCs w:val="24"/>
          <w:lang w:eastAsia="pt-BR"/>
        </w:rPr>
        <w:pict>
          <v:rect id="_x0000_i1028" style="width:0;height:1.5pt" o:hralign="center" o:hrstd="t" o:hr="t" fillcolor="#a0a0a0" stroked="f"/>
        </w:pict>
      </w:r>
    </w:p>
    <w:p w:rsidR="00A13FEE" w:rsidRPr="00A13FEE" w:rsidRDefault="00A13FEE" w:rsidP="00A13FEE">
      <w:pPr>
        <w:spacing w:before="100" w:beforeAutospacing="1" w:after="100" w:afterAutospacing="1" w:line="240" w:lineRule="auto"/>
        <w:outlineLvl w:val="2"/>
        <w:rPr>
          <w:rFonts w:ascii="Times New Roman" w:eastAsia="Times New Roman" w:hAnsi="Times New Roman" w:cs="Times New Roman"/>
          <w:b/>
          <w:bCs/>
          <w:sz w:val="27"/>
          <w:szCs w:val="27"/>
          <w:lang w:eastAsia="pt-BR"/>
        </w:rPr>
      </w:pPr>
      <w:r w:rsidRPr="00A13FEE">
        <w:rPr>
          <w:rFonts w:ascii="Times New Roman" w:eastAsia="Times New Roman" w:hAnsi="Times New Roman" w:cs="Times New Roman"/>
          <w:b/>
          <w:bCs/>
          <w:sz w:val="27"/>
          <w:szCs w:val="27"/>
          <w:lang w:eastAsia="pt-BR"/>
        </w:rPr>
        <w:t>4. PRAZO</w:t>
      </w:r>
    </w:p>
    <w:p w:rsidR="00A13FEE" w:rsidRPr="00A13FEE" w:rsidRDefault="00A13FEE" w:rsidP="00A13FEE">
      <w:pPr>
        <w:spacing w:before="100" w:beforeAutospacing="1" w:after="100" w:afterAutospacing="1" w:line="240" w:lineRule="auto"/>
        <w:rPr>
          <w:rFonts w:ascii="Times New Roman" w:eastAsia="Times New Roman" w:hAnsi="Times New Roman" w:cs="Times New Roman"/>
          <w:sz w:val="24"/>
          <w:szCs w:val="24"/>
          <w:lang w:eastAsia="pt-BR"/>
        </w:rPr>
      </w:pPr>
      <w:r w:rsidRPr="00A13FEE">
        <w:rPr>
          <w:rFonts w:ascii="Times New Roman" w:eastAsia="Times New Roman" w:hAnsi="Times New Roman" w:cs="Times New Roman"/>
          <w:sz w:val="24"/>
          <w:szCs w:val="24"/>
          <w:lang w:eastAsia="pt-BR"/>
        </w:rPr>
        <w:t xml:space="preserve">O prazo máximo para entrega será de até </w:t>
      </w:r>
      <w:r w:rsidRPr="00A13FEE">
        <w:rPr>
          <w:rFonts w:ascii="Times New Roman" w:eastAsia="Times New Roman" w:hAnsi="Times New Roman" w:cs="Times New Roman"/>
          <w:b/>
          <w:bCs/>
          <w:sz w:val="24"/>
          <w:szCs w:val="24"/>
          <w:lang w:eastAsia="pt-BR"/>
        </w:rPr>
        <w:t>20 (vinte) dias corridos</w:t>
      </w:r>
      <w:r w:rsidRPr="00A13FEE">
        <w:rPr>
          <w:rFonts w:ascii="Times New Roman" w:eastAsia="Times New Roman" w:hAnsi="Times New Roman" w:cs="Times New Roman"/>
          <w:sz w:val="24"/>
          <w:szCs w:val="24"/>
          <w:lang w:eastAsia="pt-BR"/>
        </w:rPr>
        <w:t>, contados a partir da assinatura do contrato.</w:t>
      </w:r>
    </w:p>
    <w:p w:rsidR="00A13FEE" w:rsidRPr="00A13FEE" w:rsidRDefault="00A13FEE" w:rsidP="00A13FEE">
      <w:pPr>
        <w:spacing w:after="0" w:line="240" w:lineRule="auto"/>
        <w:rPr>
          <w:rFonts w:ascii="Times New Roman" w:eastAsia="Times New Roman" w:hAnsi="Times New Roman" w:cs="Times New Roman"/>
          <w:sz w:val="24"/>
          <w:szCs w:val="24"/>
          <w:lang w:eastAsia="pt-BR"/>
        </w:rPr>
      </w:pPr>
      <w:r w:rsidRPr="00A13FEE">
        <w:rPr>
          <w:rFonts w:ascii="Times New Roman" w:eastAsia="Times New Roman" w:hAnsi="Times New Roman" w:cs="Times New Roman"/>
          <w:sz w:val="24"/>
          <w:szCs w:val="24"/>
          <w:lang w:eastAsia="pt-BR"/>
        </w:rPr>
        <w:pict>
          <v:rect id="_x0000_i1029" style="width:0;height:1.5pt" o:hralign="center" o:hrstd="t" o:hr="t" fillcolor="#a0a0a0" stroked="f"/>
        </w:pict>
      </w:r>
    </w:p>
    <w:p w:rsidR="00A13FEE" w:rsidRPr="00A13FEE" w:rsidRDefault="00A13FEE" w:rsidP="00A13FEE">
      <w:pPr>
        <w:spacing w:before="100" w:beforeAutospacing="1" w:after="100" w:afterAutospacing="1" w:line="240" w:lineRule="auto"/>
        <w:outlineLvl w:val="2"/>
        <w:rPr>
          <w:rFonts w:ascii="Times New Roman" w:eastAsia="Times New Roman" w:hAnsi="Times New Roman" w:cs="Times New Roman"/>
          <w:b/>
          <w:bCs/>
          <w:sz w:val="27"/>
          <w:szCs w:val="27"/>
          <w:lang w:eastAsia="pt-BR"/>
        </w:rPr>
      </w:pPr>
      <w:r w:rsidRPr="00A13FEE">
        <w:rPr>
          <w:rFonts w:ascii="Times New Roman" w:eastAsia="Times New Roman" w:hAnsi="Times New Roman" w:cs="Times New Roman"/>
          <w:b/>
          <w:bCs/>
          <w:sz w:val="27"/>
          <w:szCs w:val="27"/>
          <w:lang w:eastAsia="pt-BR"/>
        </w:rPr>
        <w:t>5. OBRIGAÇÕES DA CONTRATANTE</w:t>
      </w:r>
    </w:p>
    <w:p w:rsidR="00A13FEE" w:rsidRPr="00A13FEE" w:rsidRDefault="00A13FEE" w:rsidP="00A13FEE">
      <w:pPr>
        <w:numPr>
          <w:ilvl w:val="0"/>
          <w:numId w:val="44"/>
        </w:numPr>
        <w:spacing w:before="100" w:beforeAutospacing="1" w:after="100" w:afterAutospacing="1" w:line="240" w:lineRule="auto"/>
        <w:rPr>
          <w:rFonts w:ascii="Times New Roman" w:eastAsia="Times New Roman" w:hAnsi="Times New Roman" w:cs="Times New Roman"/>
          <w:sz w:val="24"/>
          <w:szCs w:val="24"/>
          <w:lang w:eastAsia="pt-BR"/>
        </w:rPr>
      </w:pPr>
      <w:r w:rsidRPr="00A13FEE">
        <w:rPr>
          <w:rFonts w:ascii="Times New Roman" w:eastAsia="Times New Roman" w:hAnsi="Times New Roman" w:cs="Times New Roman"/>
          <w:sz w:val="24"/>
          <w:szCs w:val="24"/>
          <w:lang w:eastAsia="pt-BR"/>
        </w:rPr>
        <w:t>Fornecer as informações e condições necessárias para a execução do serviço;</w:t>
      </w:r>
    </w:p>
    <w:p w:rsidR="00A13FEE" w:rsidRPr="00A13FEE" w:rsidRDefault="00A13FEE" w:rsidP="00A13FEE">
      <w:pPr>
        <w:numPr>
          <w:ilvl w:val="0"/>
          <w:numId w:val="44"/>
        </w:numPr>
        <w:spacing w:before="100" w:beforeAutospacing="1" w:after="100" w:afterAutospacing="1" w:line="240" w:lineRule="auto"/>
        <w:rPr>
          <w:rFonts w:ascii="Times New Roman" w:eastAsia="Times New Roman" w:hAnsi="Times New Roman" w:cs="Times New Roman"/>
          <w:sz w:val="24"/>
          <w:szCs w:val="24"/>
          <w:lang w:eastAsia="pt-BR"/>
        </w:rPr>
      </w:pPr>
      <w:r w:rsidRPr="00A13FEE">
        <w:rPr>
          <w:rFonts w:ascii="Times New Roman" w:eastAsia="Times New Roman" w:hAnsi="Times New Roman" w:cs="Times New Roman"/>
          <w:sz w:val="24"/>
          <w:szCs w:val="24"/>
          <w:lang w:eastAsia="pt-BR"/>
        </w:rPr>
        <w:t>Efetuar o pagamento conforme previsto no contrato;</w:t>
      </w:r>
    </w:p>
    <w:p w:rsidR="00A13FEE" w:rsidRPr="00A13FEE" w:rsidRDefault="00A13FEE" w:rsidP="00A13FEE">
      <w:pPr>
        <w:numPr>
          <w:ilvl w:val="0"/>
          <w:numId w:val="44"/>
        </w:numPr>
        <w:spacing w:before="100" w:beforeAutospacing="1" w:after="100" w:afterAutospacing="1" w:line="240" w:lineRule="auto"/>
        <w:rPr>
          <w:rFonts w:ascii="Times New Roman" w:eastAsia="Times New Roman" w:hAnsi="Times New Roman" w:cs="Times New Roman"/>
          <w:sz w:val="24"/>
          <w:szCs w:val="24"/>
          <w:lang w:eastAsia="pt-BR"/>
        </w:rPr>
      </w:pPr>
      <w:r w:rsidRPr="00A13FEE">
        <w:rPr>
          <w:rFonts w:ascii="Times New Roman" w:eastAsia="Times New Roman" w:hAnsi="Times New Roman" w:cs="Times New Roman"/>
          <w:sz w:val="24"/>
          <w:szCs w:val="24"/>
          <w:lang w:eastAsia="pt-BR"/>
        </w:rPr>
        <w:t>Fiscalizar o cumprimento das obrigações contratuais;</w:t>
      </w:r>
    </w:p>
    <w:p w:rsidR="00A13FEE" w:rsidRPr="00A13FEE" w:rsidRDefault="00A13FEE" w:rsidP="00A13FEE">
      <w:pPr>
        <w:numPr>
          <w:ilvl w:val="0"/>
          <w:numId w:val="44"/>
        </w:numPr>
        <w:spacing w:before="100" w:beforeAutospacing="1" w:after="100" w:afterAutospacing="1" w:line="240" w:lineRule="auto"/>
        <w:rPr>
          <w:rFonts w:ascii="Times New Roman" w:eastAsia="Times New Roman" w:hAnsi="Times New Roman" w:cs="Times New Roman"/>
          <w:sz w:val="24"/>
          <w:szCs w:val="24"/>
          <w:lang w:eastAsia="pt-BR"/>
        </w:rPr>
      </w:pPr>
      <w:r w:rsidRPr="00A13FEE">
        <w:rPr>
          <w:rFonts w:ascii="Times New Roman" w:eastAsia="Times New Roman" w:hAnsi="Times New Roman" w:cs="Times New Roman"/>
          <w:sz w:val="24"/>
          <w:szCs w:val="24"/>
          <w:lang w:eastAsia="pt-BR"/>
        </w:rPr>
        <w:t>Realizar a conferência técnica do produto antes do recebimento definitivo.</w:t>
      </w:r>
    </w:p>
    <w:p w:rsidR="00A13FEE" w:rsidRPr="00A13FEE" w:rsidRDefault="00A13FEE" w:rsidP="00A13FEE">
      <w:pPr>
        <w:spacing w:after="0" w:line="240" w:lineRule="auto"/>
        <w:rPr>
          <w:rFonts w:ascii="Times New Roman" w:eastAsia="Times New Roman" w:hAnsi="Times New Roman" w:cs="Times New Roman"/>
          <w:sz w:val="24"/>
          <w:szCs w:val="24"/>
          <w:lang w:eastAsia="pt-BR"/>
        </w:rPr>
      </w:pPr>
      <w:r w:rsidRPr="00A13FEE">
        <w:rPr>
          <w:rFonts w:ascii="Times New Roman" w:eastAsia="Times New Roman" w:hAnsi="Times New Roman" w:cs="Times New Roman"/>
          <w:sz w:val="24"/>
          <w:szCs w:val="24"/>
          <w:lang w:eastAsia="pt-BR"/>
        </w:rPr>
        <w:pict>
          <v:rect id="_x0000_i1030" style="width:0;height:1.5pt" o:hralign="center" o:hrstd="t" o:hr="t" fillcolor="#a0a0a0" stroked="f"/>
        </w:pict>
      </w:r>
    </w:p>
    <w:p w:rsidR="00A13FEE" w:rsidRPr="00A13FEE" w:rsidRDefault="00A13FEE" w:rsidP="00A13FEE">
      <w:pPr>
        <w:spacing w:before="100" w:beforeAutospacing="1" w:after="100" w:afterAutospacing="1" w:line="240" w:lineRule="auto"/>
        <w:outlineLvl w:val="2"/>
        <w:rPr>
          <w:rFonts w:ascii="Times New Roman" w:eastAsia="Times New Roman" w:hAnsi="Times New Roman" w:cs="Times New Roman"/>
          <w:b/>
          <w:bCs/>
          <w:sz w:val="27"/>
          <w:szCs w:val="27"/>
          <w:lang w:eastAsia="pt-BR"/>
        </w:rPr>
      </w:pPr>
      <w:r w:rsidRPr="00A13FEE">
        <w:rPr>
          <w:rFonts w:ascii="Times New Roman" w:eastAsia="Times New Roman" w:hAnsi="Times New Roman" w:cs="Times New Roman"/>
          <w:b/>
          <w:bCs/>
          <w:sz w:val="27"/>
          <w:szCs w:val="27"/>
          <w:lang w:eastAsia="pt-BR"/>
        </w:rPr>
        <w:t>6. OBRIGAÇÕES DA CONTRATADA</w:t>
      </w:r>
    </w:p>
    <w:p w:rsidR="00A13FEE" w:rsidRPr="00A13FEE" w:rsidRDefault="00A13FEE" w:rsidP="00A13FEE">
      <w:pPr>
        <w:numPr>
          <w:ilvl w:val="0"/>
          <w:numId w:val="45"/>
        </w:numPr>
        <w:spacing w:before="100" w:beforeAutospacing="1" w:after="100" w:afterAutospacing="1" w:line="240" w:lineRule="auto"/>
        <w:rPr>
          <w:rFonts w:ascii="Times New Roman" w:eastAsia="Times New Roman" w:hAnsi="Times New Roman" w:cs="Times New Roman"/>
          <w:sz w:val="24"/>
          <w:szCs w:val="24"/>
          <w:lang w:eastAsia="pt-BR"/>
        </w:rPr>
      </w:pPr>
      <w:r w:rsidRPr="00A13FEE">
        <w:rPr>
          <w:rFonts w:ascii="Times New Roman" w:eastAsia="Times New Roman" w:hAnsi="Times New Roman" w:cs="Times New Roman"/>
          <w:sz w:val="24"/>
          <w:szCs w:val="24"/>
          <w:lang w:eastAsia="pt-BR"/>
        </w:rPr>
        <w:t>Cumprir todas as especificações do objeto contratado;</w:t>
      </w:r>
    </w:p>
    <w:p w:rsidR="00A13FEE" w:rsidRPr="00A13FEE" w:rsidRDefault="00A13FEE" w:rsidP="00A13FEE">
      <w:pPr>
        <w:numPr>
          <w:ilvl w:val="0"/>
          <w:numId w:val="45"/>
        </w:numPr>
        <w:spacing w:before="100" w:beforeAutospacing="1" w:after="100" w:afterAutospacing="1" w:line="240" w:lineRule="auto"/>
        <w:rPr>
          <w:rFonts w:ascii="Times New Roman" w:eastAsia="Times New Roman" w:hAnsi="Times New Roman" w:cs="Times New Roman"/>
          <w:sz w:val="24"/>
          <w:szCs w:val="24"/>
          <w:lang w:eastAsia="pt-BR"/>
        </w:rPr>
      </w:pPr>
      <w:r w:rsidRPr="00A13FEE">
        <w:rPr>
          <w:rFonts w:ascii="Times New Roman" w:eastAsia="Times New Roman" w:hAnsi="Times New Roman" w:cs="Times New Roman"/>
          <w:sz w:val="24"/>
          <w:szCs w:val="24"/>
          <w:lang w:eastAsia="pt-BR"/>
        </w:rPr>
        <w:t>Executar a instalação da carroceria no veículo;</w:t>
      </w:r>
    </w:p>
    <w:p w:rsidR="00A13FEE" w:rsidRPr="00A13FEE" w:rsidRDefault="00A13FEE" w:rsidP="00A13FEE">
      <w:pPr>
        <w:numPr>
          <w:ilvl w:val="0"/>
          <w:numId w:val="45"/>
        </w:numPr>
        <w:spacing w:before="100" w:beforeAutospacing="1" w:after="100" w:afterAutospacing="1" w:line="240" w:lineRule="auto"/>
        <w:rPr>
          <w:rFonts w:ascii="Times New Roman" w:eastAsia="Times New Roman" w:hAnsi="Times New Roman" w:cs="Times New Roman"/>
          <w:sz w:val="24"/>
          <w:szCs w:val="24"/>
          <w:lang w:eastAsia="pt-BR"/>
        </w:rPr>
      </w:pPr>
      <w:r w:rsidRPr="00A13FEE">
        <w:rPr>
          <w:rFonts w:ascii="Times New Roman" w:eastAsia="Times New Roman" w:hAnsi="Times New Roman" w:cs="Times New Roman"/>
          <w:sz w:val="24"/>
          <w:szCs w:val="24"/>
          <w:lang w:eastAsia="pt-BR"/>
        </w:rPr>
        <w:t>Arcar com todos os encargos trabalhistas, previdenciários, fiscais e comerciais decorrentes da execução;</w:t>
      </w:r>
    </w:p>
    <w:p w:rsidR="00A13FEE" w:rsidRPr="00A13FEE" w:rsidRDefault="00A13FEE" w:rsidP="00A13FEE">
      <w:pPr>
        <w:numPr>
          <w:ilvl w:val="0"/>
          <w:numId w:val="45"/>
        </w:numPr>
        <w:spacing w:before="100" w:beforeAutospacing="1" w:after="100" w:afterAutospacing="1" w:line="240" w:lineRule="auto"/>
        <w:rPr>
          <w:rFonts w:ascii="Times New Roman" w:eastAsia="Times New Roman" w:hAnsi="Times New Roman" w:cs="Times New Roman"/>
          <w:sz w:val="24"/>
          <w:szCs w:val="24"/>
          <w:lang w:eastAsia="pt-BR"/>
        </w:rPr>
      </w:pPr>
      <w:r w:rsidRPr="00A13FEE">
        <w:rPr>
          <w:rFonts w:ascii="Times New Roman" w:eastAsia="Times New Roman" w:hAnsi="Times New Roman" w:cs="Times New Roman"/>
          <w:sz w:val="24"/>
          <w:szCs w:val="24"/>
          <w:lang w:eastAsia="pt-BR"/>
        </w:rPr>
        <w:t>Substituir, sem ônus para a contratante, qualquer peça ou material que apresente defeito ou não atenda ao especificado;</w:t>
      </w:r>
    </w:p>
    <w:p w:rsidR="00A13FEE" w:rsidRPr="00A13FEE" w:rsidRDefault="00A13FEE" w:rsidP="00A13FEE">
      <w:pPr>
        <w:numPr>
          <w:ilvl w:val="0"/>
          <w:numId w:val="45"/>
        </w:numPr>
        <w:spacing w:before="100" w:beforeAutospacing="1" w:after="100" w:afterAutospacing="1" w:line="240" w:lineRule="auto"/>
        <w:rPr>
          <w:rFonts w:ascii="Times New Roman" w:eastAsia="Times New Roman" w:hAnsi="Times New Roman" w:cs="Times New Roman"/>
          <w:sz w:val="24"/>
          <w:szCs w:val="24"/>
          <w:lang w:eastAsia="pt-BR"/>
        </w:rPr>
      </w:pPr>
      <w:r w:rsidRPr="00A13FEE">
        <w:rPr>
          <w:rFonts w:ascii="Times New Roman" w:eastAsia="Times New Roman" w:hAnsi="Times New Roman" w:cs="Times New Roman"/>
          <w:sz w:val="24"/>
          <w:szCs w:val="24"/>
          <w:lang w:eastAsia="pt-BR"/>
        </w:rPr>
        <w:t>Cumprir rigorosamente o prazo estabelecido.</w:t>
      </w:r>
    </w:p>
    <w:p w:rsidR="00A13FEE" w:rsidRPr="00A13FEE" w:rsidRDefault="00A13FEE" w:rsidP="00A13FEE">
      <w:pPr>
        <w:spacing w:after="0" w:line="240" w:lineRule="auto"/>
        <w:rPr>
          <w:rFonts w:ascii="Times New Roman" w:eastAsia="Times New Roman" w:hAnsi="Times New Roman" w:cs="Times New Roman"/>
          <w:sz w:val="24"/>
          <w:szCs w:val="24"/>
          <w:lang w:eastAsia="pt-BR"/>
        </w:rPr>
      </w:pPr>
      <w:r w:rsidRPr="00A13FEE">
        <w:rPr>
          <w:rFonts w:ascii="Times New Roman" w:eastAsia="Times New Roman" w:hAnsi="Times New Roman" w:cs="Times New Roman"/>
          <w:sz w:val="24"/>
          <w:szCs w:val="24"/>
          <w:lang w:eastAsia="pt-BR"/>
        </w:rPr>
        <w:pict>
          <v:rect id="_x0000_i1031" style="width:0;height:1.5pt" o:hralign="center" o:hrstd="t" o:hr="t" fillcolor="#a0a0a0" stroked="f"/>
        </w:pict>
      </w:r>
    </w:p>
    <w:p w:rsidR="00A13FEE" w:rsidRPr="00A13FEE" w:rsidRDefault="00A13FEE" w:rsidP="00A13FEE">
      <w:pPr>
        <w:spacing w:before="100" w:beforeAutospacing="1" w:after="100" w:afterAutospacing="1" w:line="240" w:lineRule="auto"/>
        <w:outlineLvl w:val="2"/>
        <w:rPr>
          <w:rFonts w:ascii="Times New Roman" w:eastAsia="Times New Roman" w:hAnsi="Times New Roman" w:cs="Times New Roman"/>
          <w:b/>
          <w:bCs/>
          <w:sz w:val="27"/>
          <w:szCs w:val="27"/>
          <w:lang w:eastAsia="pt-BR"/>
        </w:rPr>
      </w:pPr>
      <w:r w:rsidRPr="00A13FEE">
        <w:rPr>
          <w:rFonts w:ascii="Times New Roman" w:eastAsia="Times New Roman" w:hAnsi="Times New Roman" w:cs="Times New Roman"/>
          <w:b/>
          <w:bCs/>
          <w:sz w:val="27"/>
          <w:szCs w:val="27"/>
          <w:lang w:eastAsia="pt-BR"/>
        </w:rPr>
        <w:t>7. FORMA DE CONTRATAÇÃO</w:t>
      </w:r>
    </w:p>
    <w:p w:rsidR="00A13FEE" w:rsidRPr="00A13FEE" w:rsidRDefault="00A13FEE" w:rsidP="00A13FEE">
      <w:pPr>
        <w:spacing w:before="100" w:beforeAutospacing="1" w:after="100" w:afterAutospacing="1" w:line="240" w:lineRule="auto"/>
        <w:rPr>
          <w:rFonts w:ascii="Times New Roman" w:eastAsia="Times New Roman" w:hAnsi="Times New Roman" w:cs="Times New Roman"/>
          <w:sz w:val="24"/>
          <w:szCs w:val="24"/>
          <w:lang w:eastAsia="pt-BR"/>
        </w:rPr>
      </w:pPr>
      <w:r w:rsidRPr="00A13FEE">
        <w:rPr>
          <w:rFonts w:ascii="Times New Roman" w:eastAsia="Times New Roman" w:hAnsi="Times New Roman" w:cs="Times New Roman"/>
          <w:sz w:val="24"/>
          <w:szCs w:val="24"/>
          <w:lang w:eastAsia="pt-BR"/>
        </w:rPr>
        <w:t xml:space="preserve">A contratação se dará por meio de </w:t>
      </w:r>
      <w:r w:rsidRPr="00A13FEE">
        <w:rPr>
          <w:rFonts w:ascii="Times New Roman" w:eastAsia="Times New Roman" w:hAnsi="Times New Roman" w:cs="Times New Roman"/>
          <w:bCs/>
          <w:sz w:val="24"/>
          <w:szCs w:val="24"/>
          <w:lang w:eastAsia="pt-BR"/>
        </w:rPr>
        <w:t>Pregão Eletrônico</w:t>
      </w:r>
      <w:r w:rsidRPr="00A13FEE">
        <w:rPr>
          <w:rFonts w:ascii="Times New Roman" w:eastAsia="Times New Roman" w:hAnsi="Times New Roman" w:cs="Times New Roman"/>
          <w:sz w:val="24"/>
          <w:szCs w:val="24"/>
          <w:lang w:eastAsia="pt-BR"/>
        </w:rPr>
        <w:t>, conforme Lei nº 14.133/2021.</w:t>
      </w:r>
      <w:r w:rsidRPr="00A13FEE">
        <w:rPr>
          <w:rFonts w:ascii="Times New Roman" w:eastAsia="Times New Roman" w:hAnsi="Times New Roman" w:cs="Times New Roman"/>
          <w:sz w:val="24"/>
          <w:szCs w:val="24"/>
          <w:lang w:eastAsia="pt-BR"/>
        </w:rPr>
        <w:br/>
        <w:t xml:space="preserve">Critério de julgamento: </w:t>
      </w:r>
      <w:r w:rsidRPr="00A13FEE">
        <w:rPr>
          <w:rFonts w:ascii="Times New Roman" w:eastAsia="Times New Roman" w:hAnsi="Times New Roman" w:cs="Times New Roman"/>
          <w:bCs/>
          <w:sz w:val="24"/>
          <w:szCs w:val="24"/>
          <w:lang w:eastAsia="pt-BR"/>
        </w:rPr>
        <w:t>Menor Preço por Item</w:t>
      </w:r>
      <w:r w:rsidRPr="00A13FEE">
        <w:rPr>
          <w:rFonts w:ascii="Times New Roman" w:eastAsia="Times New Roman" w:hAnsi="Times New Roman" w:cs="Times New Roman"/>
          <w:sz w:val="24"/>
          <w:szCs w:val="24"/>
          <w:lang w:eastAsia="pt-BR"/>
        </w:rPr>
        <w:t>.</w:t>
      </w:r>
    </w:p>
    <w:p w:rsidR="00A13FEE" w:rsidRPr="00A13FEE" w:rsidRDefault="00A13FEE" w:rsidP="00A13FEE">
      <w:pPr>
        <w:spacing w:after="0" w:line="240" w:lineRule="auto"/>
        <w:rPr>
          <w:rFonts w:ascii="Times New Roman" w:eastAsia="Times New Roman" w:hAnsi="Times New Roman" w:cs="Times New Roman"/>
          <w:sz w:val="24"/>
          <w:szCs w:val="24"/>
          <w:lang w:eastAsia="pt-BR"/>
        </w:rPr>
      </w:pPr>
      <w:r w:rsidRPr="00A13FEE">
        <w:rPr>
          <w:rFonts w:ascii="Times New Roman" w:eastAsia="Times New Roman" w:hAnsi="Times New Roman" w:cs="Times New Roman"/>
          <w:sz w:val="24"/>
          <w:szCs w:val="24"/>
          <w:lang w:eastAsia="pt-BR"/>
        </w:rPr>
        <w:pict>
          <v:rect id="_x0000_i1032" style="width:0;height:1.5pt" o:hralign="center" o:hrstd="t" o:hr="t" fillcolor="#a0a0a0" stroked="f"/>
        </w:pict>
      </w:r>
    </w:p>
    <w:p w:rsidR="00A13FEE" w:rsidRPr="00A13FEE" w:rsidRDefault="00A13FEE" w:rsidP="00A13FEE">
      <w:pPr>
        <w:spacing w:before="100" w:beforeAutospacing="1" w:after="100" w:afterAutospacing="1" w:line="240" w:lineRule="auto"/>
        <w:outlineLvl w:val="2"/>
        <w:rPr>
          <w:rFonts w:ascii="Times New Roman" w:eastAsia="Times New Roman" w:hAnsi="Times New Roman" w:cs="Times New Roman"/>
          <w:b/>
          <w:bCs/>
          <w:sz w:val="27"/>
          <w:szCs w:val="27"/>
          <w:lang w:eastAsia="pt-BR"/>
        </w:rPr>
      </w:pPr>
      <w:r w:rsidRPr="00A13FEE">
        <w:rPr>
          <w:rFonts w:ascii="Times New Roman" w:eastAsia="Times New Roman" w:hAnsi="Times New Roman" w:cs="Times New Roman"/>
          <w:b/>
          <w:bCs/>
          <w:sz w:val="27"/>
          <w:szCs w:val="27"/>
          <w:lang w:eastAsia="pt-BR"/>
        </w:rPr>
        <w:t>8. ORÇAMENTO ESTIMADO</w:t>
      </w:r>
    </w:p>
    <w:p w:rsidR="00A13FEE" w:rsidRPr="00A13FEE" w:rsidRDefault="00A13FEE" w:rsidP="00A13FEE">
      <w:pPr>
        <w:spacing w:before="100" w:beforeAutospacing="1" w:after="100" w:afterAutospacing="1" w:line="240" w:lineRule="auto"/>
        <w:jc w:val="both"/>
        <w:rPr>
          <w:rFonts w:ascii="Times New Roman" w:eastAsia="Times New Roman" w:hAnsi="Times New Roman" w:cs="Times New Roman"/>
          <w:sz w:val="24"/>
          <w:szCs w:val="24"/>
          <w:lang w:eastAsia="pt-BR"/>
        </w:rPr>
      </w:pPr>
      <w:r w:rsidRPr="00A13FEE">
        <w:rPr>
          <w:rFonts w:ascii="Times New Roman" w:eastAsia="Times New Roman" w:hAnsi="Times New Roman" w:cs="Times New Roman"/>
          <w:sz w:val="24"/>
          <w:szCs w:val="24"/>
          <w:lang w:eastAsia="pt-BR"/>
        </w:rPr>
        <w:t xml:space="preserve">O valor estimado é de </w:t>
      </w:r>
      <w:r w:rsidRPr="00A13FEE">
        <w:rPr>
          <w:rFonts w:ascii="Times New Roman" w:eastAsia="Times New Roman" w:hAnsi="Times New Roman" w:cs="Times New Roman"/>
          <w:b/>
          <w:bCs/>
          <w:sz w:val="24"/>
          <w:szCs w:val="24"/>
          <w:lang w:eastAsia="pt-BR"/>
        </w:rPr>
        <w:t>R$ 13.000,00</w:t>
      </w:r>
      <w:r w:rsidRPr="00A13FEE">
        <w:rPr>
          <w:rFonts w:ascii="Times New Roman" w:eastAsia="Times New Roman" w:hAnsi="Times New Roman" w:cs="Times New Roman"/>
          <w:sz w:val="24"/>
          <w:szCs w:val="24"/>
          <w:lang w:eastAsia="pt-BR"/>
        </w:rPr>
        <w:t>, definido com base em pesquisa de preços atualizada junto a fornecedores regionais e intermunicipais, realizada em agosto de 2025.</w:t>
      </w:r>
    </w:p>
    <w:p w:rsidR="00A13FEE" w:rsidRPr="00A13FEE" w:rsidRDefault="00A13FEE" w:rsidP="00A13FEE">
      <w:pPr>
        <w:spacing w:after="0" w:line="240" w:lineRule="auto"/>
        <w:jc w:val="both"/>
        <w:rPr>
          <w:rFonts w:ascii="Times New Roman" w:eastAsia="Times New Roman" w:hAnsi="Times New Roman" w:cs="Times New Roman"/>
          <w:sz w:val="24"/>
          <w:szCs w:val="24"/>
          <w:lang w:eastAsia="pt-BR"/>
        </w:rPr>
      </w:pPr>
      <w:r w:rsidRPr="00A13FEE">
        <w:rPr>
          <w:rFonts w:ascii="Times New Roman" w:eastAsia="Times New Roman" w:hAnsi="Times New Roman" w:cs="Times New Roman"/>
          <w:sz w:val="24"/>
          <w:szCs w:val="24"/>
          <w:lang w:eastAsia="pt-BR"/>
        </w:rPr>
        <w:lastRenderedPageBreak/>
        <w:pict>
          <v:rect id="_x0000_i1033" style="width:0;height:1.5pt" o:hralign="center" o:hrstd="t" o:hr="t" fillcolor="#a0a0a0" stroked="f"/>
        </w:pict>
      </w:r>
    </w:p>
    <w:p w:rsidR="00A13FEE" w:rsidRPr="00A13FEE" w:rsidRDefault="00A13FEE" w:rsidP="00A13FEE">
      <w:pPr>
        <w:spacing w:before="100" w:beforeAutospacing="1" w:after="100" w:afterAutospacing="1" w:line="240" w:lineRule="auto"/>
        <w:outlineLvl w:val="2"/>
        <w:rPr>
          <w:rFonts w:ascii="Times New Roman" w:eastAsia="Times New Roman" w:hAnsi="Times New Roman" w:cs="Times New Roman"/>
          <w:b/>
          <w:bCs/>
          <w:sz w:val="27"/>
          <w:szCs w:val="27"/>
          <w:lang w:eastAsia="pt-BR"/>
        </w:rPr>
      </w:pPr>
      <w:r w:rsidRPr="00A13FEE">
        <w:rPr>
          <w:rFonts w:ascii="Times New Roman" w:eastAsia="Times New Roman" w:hAnsi="Times New Roman" w:cs="Times New Roman"/>
          <w:b/>
          <w:bCs/>
          <w:sz w:val="27"/>
          <w:szCs w:val="27"/>
          <w:lang w:eastAsia="pt-BR"/>
        </w:rPr>
        <w:t>9. PENALIDADES</w:t>
      </w:r>
    </w:p>
    <w:p w:rsidR="00A13FEE" w:rsidRPr="00A13FEE" w:rsidRDefault="00A13FEE" w:rsidP="00A13FEE">
      <w:pPr>
        <w:spacing w:before="100" w:beforeAutospacing="1" w:after="100" w:afterAutospacing="1" w:line="240" w:lineRule="auto"/>
        <w:jc w:val="both"/>
        <w:rPr>
          <w:rFonts w:ascii="Times New Roman" w:eastAsia="Times New Roman" w:hAnsi="Times New Roman" w:cs="Times New Roman"/>
          <w:sz w:val="24"/>
          <w:szCs w:val="24"/>
          <w:lang w:eastAsia="pt-BR"/>
        </w:rPr>
      </w:pPr>
      <w:r w:rsidRPr="00A13FEE">
        <w:rPr>
          <w:rFonts w:ascii="Times New Roman" w:eastAsia="Times New Roman" w:hAnsi="Times New Roman" w:cs="Times New Roman"/>
          <w:sz w:val="24"/>
          <w:szCs w:val="24"/>
          <w:lang w:eastAsia="pt-BR"/>
        </w:rPr>
        <w:t>O descumprimento das obrigações contratuais sujeitará a empresa contratada às penalidades previstas no edital, incluindo advertência, multa, suspensão temporária de participação em licitações e declaração de inidoneidade, conforme legislação vigente.</w:t>
      </w:r>
    </w:p>
    <w:p w:rsidR="00A13FEE" w:rsidRPr="00A13FEE" w:rsidRDefault="00A13FEE" w:rsidP="00A13FEE">
      <w:pPr>
        <w:spacing w:after="0" w:line="240" w:lineRule="auto"/>
        <w:rPr>
          <w:rFonts w:ascii="Times New Roman" w:eastAsia="Times New Roman" w:hAnsi="Times New Roman" w:cs="Times New Roman"/>
          <w:sz w:val="24"/>
          <w:szCs w:val="24"/>
          <w:lang w:eastAsia="pt-BR"/>
        </w:rPr>
      </w:pPr>
      <w:r w:rsidRPr="00A13FEE">
        <w:rPr>
          <w:rFonts w:ascii="Times New Roman" w:eastAsia="Times New Roman" w:hAnsi="Times New Roman" w:cs="Times New Roman"/>
          <w:sz w:val="24"/>
          <w:szCs w:val="24"/>
          <w:lang w:eastAsia="pt-BR"/>
        </w:rPr>
        <w:pict>
          <v:rect id="_x0000_i1034" style="width:0;height:1.5pt" o:hralign="center" o:hrstd="t" o:hr="t" fillcolor="#a0a0a0" stroked="f"/>
        </w:pict>
      </w:r>
    </w:p>
    <w:p w:rsidR="00A13FEE" w:rsidRPr="00A13FEE" w:rsidRDefault="00A13FEE" w:rsidP="00A13FEE">
      <w:pPr>
        <w:spacing w:before="100" w:beforeAutospacing="1" w:after="100" w:afterAutospacing="1" w:line="240" w:lineRule="auto"/>
        <w:rPr>
          <w:rFonts w:ascii="Times New Roman" w:eastAsia="Times New Roman" w:hAnsi="Times New Roman" w:cs="Times New Roman"/>
          <w:sz w:val="24"/>
          <w:szCs w:val="24"/>
          <w:lang w:eastAsia="pt-BR"/>
        </w:rPr>
      </w:pPr>
      <w:r w:rsidRPr="00A13FEE">
        <w:rPr>
          <w:rFonts w:ascii="Times New Roman" w:eastAsia="Times New Roman" w:hAnsi="Times New Roman" w:cs="Times New Roman"/>
          <w:b/>
          <w:bCs/>
          <w:sz w:val="24"/>
          <w:szCs w:val="24"/>
          <w:lang w:eastAsia="pt-BR"/>
        </w:rPr>
        <w:t>Responsável pelo Termo de Referência:</w:t>
      </w:r>
    </w:p>
    <w:p w:rsidR="00A13FEE" w:rsidRPr="00A13FEE" w:rsidRDefault="00A13FEE" w:rsidP="00A13FEE">
      <w:pPr>
        <w:spacing w:after="0" w:line="240" w:lineRule="auto"/>
        <w:rPr>
          <w:rFonts w:ascii="Times New Roman" w:eastAsia="Times New Roman" w:hAnsi="Times New Roman" w:cs="Times New Roman"/>
          <w:sz w:val="24"/>
          <w:szCs w:val="24"/>
          <w:lang w:eastAsia="pt-BR"/>
        </w:rPr>
      </w:pPr>
      <w:r w:rsidRPr="00A13FEE">
        <w:rPr>
          <w:rFonts w:ascii="Times New Roman" w:eastAsia="Times New Roman" w:hAnsi="Times New Roman" w:cs="Times New Roman"/>
          <w:sz w:val="24"/>
          <w:szCs w:val="24"/>
          <w:lang w:eastAsia="pt-BR"/>
        </w:rPr>
        <w:pict>
          <v:rect id="_x0000_i1035" style="width:0;height:1.5pt" o:hralign="center" o:hrstd="t" o:hr="t" fillcolor="#a0a0a0" stroked="f"/>
        </w:pict>
      </w:r>
    </w:p>
    <w:p w:rsidR="00A13FEE" w:rsidRPr="00A13FEE" w:rsidRDefault="00A13FEE" w:rsidP="00A13FEE">
      <w:pPr>
        <w:spacing w:before="100" w:beforeAutospacing="1" w:after="100" w:afterAutospacing="1" w:line="240" w:lineRule="auto"/>
        <w:rPr>
          <w:rFonts w:ascii="Times New Roman" w:eastAsia="Times New Roman" w:hAnsi="Times New Roman" w:cs="Times New Roman"/>
          <w:sz w:val="24"/>
          <w:szCs w:val="24"/>
          <w:lang w:eastAsia="pt-BR"/>
        </w:rPr>
      </w:pPr>
      <w:r w:rsidRPr="00A13FEE">
        <w:rPr>
          <w:rFonts w:ascii="Times New Roman" w:eastAsia="Times New Roman" w:hAnsi="Times New Roman" w:cs="Times New Roman"/>
          <w:b/>
          <w:bCs/>
          <w:sz w:val="24"/>
          <w:szCs w:val="24"/>
          <w:lang w:eastAsia="pt-BR"/>
        </w:rPr>
        <w:t>Vandenir Vargas</w:t>
      </w:r>
      <w:r w:rsidRPr="00A13FEE">
        <w:rPr>
          <w:rFonts w:ascii="Times New Roman" w:eastAsia="Times New Roman" w:hAnsi="Times New Roman" w:cs="Times New Roman"/>
          <w:sz w:val="24"/>
          <w:szCs w:val="24"/>
          <w:lang w:eastAsia="pt-BR"/>
        </w:rPr>
        <w:br/>
        <w:t>Secretário Municipal de Saúde</w:t>
      </w:r>
    </w:p>
    <w:p w:rsidR="00A13FEE" w:rsidRPr="009562C7" w:rsidRDefault="00A13FEE"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tbl>
      <w:tblPr>
        <w:tblStyle w:val="TableNormal"/>
        <w:tblpPr w:leftFromText="141" w:rightFromText="141" w:vertAnchor="text" w:horzAnchor="margin" w:tblpXSpec="center" w:tblpY="50"/>
        <w:tblW w:w="112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5361"/>
        <w:gridCol w:w="550"/>
        <w:gridCol w:w="912"/>
        <w:gridCol w:w="1211"/>
        <w:gridCol w:w="1211"/>
        <w:gridCol w:w="1234"/>
      </w:tblGrid>
      <w:tr w:rsidR="009562C7" w:rsidRPr="009562C7" w:rsidTr="009562C7">
        <w:trPr>
          <w:trHeight w:val="1417"/>
        </w:trPr>
        <w:tc>
          <w:tcPr>
            <w:tcW w:w="6154" w:type="dxa"/>
            <w:gridSpan w:val="2"/>
            <w:tcBorders>
              <w:right w:val="nil"/>
            </w:tcBorders>
          </w:tcPr>
          <w:p w:rsidR="009562C7" w:rsidRPr="009562C7" w:rsidRDefault="009562C7" w:rsidP="009562C7">
            <w:pPr>
              <w:spacing w:before="86" w:line="223" w:lineRule="exact"/>
              <w:rPr>
                <w:rFonts w:ascii="Times New Roman" w:eastAsia="Times New Roman" w:hAnsi="Times New Roman" w:cs="Times New Roman"/>
                <w:b/>
                <w:sz w:val="20"/>
                <w:lang w:val="pt-PT"/>
              </w:rPr>
            </w:pPr>
          </w:p>
          <w:p w:rsidR="009562C7" w:rsidRPr="009562C7" w:rsidRDefault="004C5F6A" w:rsidP="00697756">
            <w:pPr>
              <w:spacing w:before="2" w:line="223" w:lineRule="exact"/>
              <w:jc w:val="both"/>
              <w:rPr>
                <w:rFonts w:ascii="Times New Roman" w:eastAsia="Times New Roman" w:hAnsi="Times New Roman" w:cs="Times New Roman"/>
                <w:b/>
                <w:sz w:val="20"/>
                <w:lang w:val="pt-PT"/>
              </w:rPr>
            </w:pPr>
            <w:r>
              <w:rPr>
                <w:rFonts w:ascii="Times New Roman" w:eastAsia="Times New Roman" w:hAnsi="Times New Roman" w:cs="Times New Roman"/>
                <w:b/>
                <w:sz w:val="20"/>
                <w:lang w:val="pt-PT"/>
              </w:rPr>
              <w:t xml:space="preserve">AQUISIÇÃO </w:t>
            </w:r>
            <w:r w:rsidR="0066021D">
              <w:rPr>
                <w:rFonts w:ascii="Times New Roman" w:eastAsia="Times New Roman" w:hAnsi="Times New Roman" w:cs="Times New Roman"/>
                <w:b/>
                <w:sz w:val="20"/>
                <w:lang w:val="pt-PT"/>
              </w:rPr>
              <w:t xml:space="preserve">E INSTALAÇÃO </w:t>
            </w:r>
            <w:r>
              <w:rPr>
                <w:rFonts w:ascii="Times New Roman" w:eastAsia="Times New Roman" w:hAnsi="Times New Roman" w:cs="Times New Roman"/>
                <w:b/>
                <w:sz w:val="20"/>
                <w:lang w:val="pt-PT"/>
              </w:rPr>
              <w:t>DE CARROCERIA</w:t>
            </w:r>
          </w:p>
        </w:tc>
        <w:tc>
          <w:tcPr>
            <w:tcW w:w="550" w:type="dxa"/>
            <w:tcBorders>
              <w:left w:val="nil"/>
              <w:right w:val="nil"/>
            </w:tcBorders>
          </w:tcPr>
          <w:p w:rsidR="009562C7" w:rsidRPr="009562C7" w:rsidRDefault="009562C7" w:rsidP="009562C7">
            <w:pPr>
              <w:spacing w:line="223" w:lineRule="exact"/>
              <w:rPr>
                <w:rFonts w:ascii="Times New Roman" w:eastAsia="Times New Roman" w:hAnsi="Times New Roman" w:cs="Times New Roman"/>
                <w:sz w:val="16"/>
                <w:lang w:val="pt-PT"/>
              </w:rPr>
            </w:pPr>
          </w:p>
        </w:tc>
        <w:tc>
          <w:tcPr>
            <w:tcW w:w="912" w:type="dxa"/>
            <w:tcBorders>
              <w:left w:val="nil"/>
              <w:right w:val="nil"/>
            </w:tcBorders>
          </w:tcPr>
          <w:p w:rsidR="009562C7" w:rsidRPr="009562C7" w:rsidRDefault="009562C7" w:rsidP="009562C7">
            <w:pPr>
              <w:spacing w:line="223" w:lineRule="exact"/>
              <w:rPr>
                <w:rFonts w:ascii="Times New Roman" w:eastAsia="Times New Roman" w:hAnsi="Times New Roman" w:cs="Times New Roman"/>
                <w:sz w:val="16"/>
                <w:lang w:val="pt-PT"/>
              </w:rPr>
            </w:pPr>
          </w:p>
        </w:tc>
        <w:tc>
          <w:tcPr>
            <w:tcW w:w="1211" w:type="dxa"/>
            <w:tcBorders>
              <w:left w:val="nil"/>
              <w:right w:val="nil"/>
            </w:tcBorders>
          </w:tcPr>
          <w:p w:rsidR="009562C7" w:rsidRPr="009562C7" w:rsidRDefault="009562C7" w:rsidP="009562C7">
            <w:pPr>
              <w:spacing w:line="223" w:lineRule="exact"/>
              <w:rPr>
                <w:rFonts w:ascii="Times New Roman" w:eastAsia="Times New Roman" w:hAnsi="Times New Roman" w:cs="Times New Roman"/>
                <w:sz w:val="16"/>
                <w:lang w:val="pt-PT"/>
              </w:rPr>
            </w:pPr>
          </w:p>
        </w:tc>
        <w:tc>
          <w:tcPr>
            <w:tcW w:w="2445" w:type="dxa"/>
            <w:gridSpan w:val="2"/>
            <w:tcBorders>
              <w:left w:val="nil"/>
            </w:tcBorders>
          </w:tcPr>
          <w:p w:rsidR="009562C7" w:rsidRPr="009562C7" w:rsidRDefault="009562C7" w:rsidP="009562C7">
            <w:pPr>
              <w:spacing w:before="30" w:line="223" w:lineRule="exact"/>
              <w:rPr>
                <w:rFonts w:ascii="Times New Roman" w:eastAsia="Times New Roman" w:hAnsi="Times New Roman" w:cs="Times New Roman"/>
                <w:sz w:val="20"/>
                <w:lang w:val="pt-PT"/>
              </w:rPr>
            </w:pPr>
            <w:r w:rsidRPr="009562C7">
              <w:rPr>
                <w:rFonts w:ascii="Times New Roman" w:eastAsia="Times New Roman" w:hAnsi="Times New Roman" w:cs="Times New Roman"/>
                <w:b/>
                <w:sz w:val="20"/>
                <w:lang w:val="pt-PT"/>
              </w:rPr>
              <w:t>Folha:</w:t>
            </w:r>
            <w:r w:rsidRPr="009562C7">
              <w:rPr>
                <w:rFonts w:ascii="Times New Roman" w:eastAsia="Times New Roman" w:hAnsi="Times New Roman" w:cs="Times New Roman"/>
                <w:b/>
                <w:spacing w:val="13"/>
                <w:sz w:val="20"/>
                <w:lang w:val="pt-PT"/>
              </w:rPr>
              <w:t xml:space="preserve"> </w:t>
            </w:r>
            <w:r w:rsidRPr="009562C7">
              <w:rPr>
                <w:rFonts w:ascii="Times New Roman" w:eastAsia="Times New Roman" w:hAnsi="Times New Roman" w:cs="Times New Roman"/>
                <w:sz w:val="20"/>
                <w:lang w:val="pt-PT"/>
              </w:rPr>
              <w:t xml:space="preserve">1 de </w:t>
            </w:r>
            <w:r w:rsidRPr="009562C7">
              <w:rPr>
                <w:rFonts w:ascii="Times New Roman" w:eastAsia="Times New Roman" w:hAnsi="Times New Roman" w:cs="Times New Roman"/>
                <w:spacing w:val="-10"/>
                <w:sz w:val="20"/>
                <w:lang w:val="pt-PT"/>
              </w:rPr>
              <w:t>1</w:t>
            </w:r>
          </w:p>
        </w:tc>
      </w:tr>
      <w:tr w:rsidR="009562C7" w:rsidRPr="009562C7" w:rsidTr="009562C7">
        <w:trPr>
          <w:trHeight w:val="292"/>
        </w:trPr>
        <w:tc>
          <w:tcPr>
            <w:tcW w:w="793" w:type="dxa"/>
          </w:tcPr>
          <w:p w:rsidR="009562C7" w:rsidRPr="009562C7" w:rsidRDefault="009562C7" w:rsidP="009562C7">
            <w:pPr>
              <w:spacing w:before="23" w:line="223" w:lineRule="exact"/>
              <w:ind w:right="35"/>
              <w:rPr>
                <w:rFonts w:ascii="Times New Roman" w:eastAsia="Times New Roman" w:hAnsi="Times New Roman" w:cs="Times New Roman"/>
                <w:b/>
                <w:sz w:val="20"/>
                <w:lang w:val="pt-PT"/>
              </w:rPr>
            </w:pPr>
            <w:r w:rsidRPr="009562C7">
              <w:rPr>
                <w:rFonts w:ascii="Times New Roman" w:eastAsia="Times New Roman" w:hAnsi="Times New Roman" w:cs="Times New Roman"/>
                <w:b/>
                <w:spacing w:val="-2"/>
                <w:sz w:val="20"/>
                <w:lang w:val="pt-PT"/>
              </w:rPr>
              <w:t>Código</w:t>
            </w:r>
          </w:p>
        </w:tc>
        <w:tc>
          <w:tcPr>
            <w:tcW w:w="5361" w:type="dxa"/>
          </w:tcPr>
          <w:p w:rsidR="009562C7" w:rsidRPr="009562C7" w:rsidRDefault="009562C7" w:rsidP="009562C7">
            <w:pPr>
              <w:spacing w:before="23" w:line="223" w:lineRule="exact"/>
              <w:ind w:right="11"/>
              <w:jc w:val="center"/>
              <w:rPr>
                <w:rFonts w:ascii="Times New Roman" w:eastAsia="Times New Roman" w:hAnsi="Times New Roman" w:cs="Times New Roman"/>
                <w:b/>
                <w:sz w:val="20"/>
                <w:lang w:val="pt-PT"/>
              </w:rPr>
            </w:pPr>
            <w:r w:rsidRPr="009562C7">
              <w:rPr>
                <w:rFonts w:ascii="Times New Roman" w:eastAsia="Times New Roman" w:hAnsi="Times New Roman" w:cs="Times New Roman"/>
                <w:b/>
                <w:spacing w:val="-2"/>
                <w:sz w:val="20"/>
                <w:lang w:val="pt-PT"/>
              </w:rPr>
              <w:t>Descrição</w:t>
            </w:r>
          </w:p>
        </w:tc>
        <w:tc>
          <w:tcPr>
            <w:tcW w:w="550" w:type="dxa"/>
          </w:tcPr>
          <w:p w:rsidR="009562C7" w:rsidRPr="009562C7" w:rsidRDefault="009562C7" w:rsidP="009562C7">
            <w:pPr>
              <w:spacing w:before="23" w:line="223" w:lineRule="exact"/>
              <w:ind w:right="1"/>
              <w:jc w:val="center"/>
              <w:rPr>
                <w:rFonts w:ascii="Times New Roman" w:eastAsia="Times New Roman" w:hAnsi="Times New Roman" w:cs="Times New Roman"/>
                <w:b/>
                <w:sz w:val="20"/>
                <w:lang w:val="pt-PT"/>
              </w:rPr>
            </w:pPr>
            <w:r w:rsidRPr="009562C7">
              <w:rPr>
                <w:rFonts w:ascii="Times New Roman" w:eastAsia="Times New Roman" w:hAnsi="Times New Roman" w:cs="Times New Roman"/>
                <w:b/>
                <w:spacing w:val="-4"/>
                <w:sz w:val="20"/>
                <w:lang w:val="pt-PT"/>
              </w:rPr>
              <w:t>Item</w:t>
            </w:r>
          </w:p>
        </w:tc>
        <w:tc>
          <w:tcPr>
            <w:tcW w:w="912" w:type="dxa"/>
          </w:tcPr>
          <w:p w:rsidR="009562C7" w:rsidRPr="009562C7" w:rsidRDefault="009562C7" w:rsidP="009562C7">
            <w:pPr>
              <w:spacing w:before="23" w:line="223" w:lineRule="exact"/>
              <w:ind w:right="4"/>
              <w:jc w:val="center"/>
              <w:rPr>
                <w:rFonts w:ascii="Times New Roman" w:eastAsia="Times New Roman" w:hAnsi="Times New Roman" w:cs="Times New Roman"/>
                <w:b/>
                <w:sz w:val="20"/>
                <w:lang w:val="pt-PT"/>
              </w:rPr>
            </w:pPr>
            <w:r w:rsidRPr="009562C7">
              <w:rPr>
                <w:rFonts w:ascii="Times New Roman" w:eastAsia="Times New Roman" w:hAnsi="Times New Roman" w:cs="Times New Roman"/>
                <w:b/>
                <w:spacing w:val="-2"/>
                <w:sz w:val="20"/>
                <w:lang w:val="pt-PT"/>
              </w:rPr>
              <w:t>Unid.</w:t>
            </w:r>
          </w:p>
        </w:tc>
        <w:tc>
          <w:tcPr>
            <w:tcW w:w="1211" w:type="dxa"/>
          </w:tcPr>
          <w:p w:rsidR="009562C7" w:rsidRPr="009562C7" w:rsidRDefault="009562C7" w:rsidP="009562C7">
            <w:pPr>
              <w:spacing w:before="23" w:line="223" w:lineRule="exact"/>
              <w:ind w:right="59"/>
              <w:rPr>
                <w:rFonts w:ascii="Times New Roman" w:eastAsia="Times New Roman" w:hAnsi="Times New Roman" w:cs="Times New Roman"/>
                <w:b/>
                <w:sz w:val="20"/>
                <w:lang w:val="pt-PT"/>
              </w:rPr>
            </w:pPr>
            <w:r w:rsidRPr="009562C7">
              <w:rPr>
                <w:rFonts w:ascii="Times New Roman" w:eastAsia="Times New Roman" w:hAnsi="Times New Roman" w:cs="Times New Roman"/>
                <w:b/>
                <w:spacing w:val="-2"/>
                <w:sz w:val="20"/>
                <w:lang w:val="pt-PT"/>
              </w:rPr>
              <w:t>Quantidade</w:t>
            </w:r>
          </w:p>
        </w:tc>
        <w:tc>
          <w:tcPr>
            <w:tcW w:w="1211" w:type="dxa"/>
          </w:tcPr>
          <w:p w:rsidR="009562C7" w:rsidRPr="009562C7" w:rsidRDefault="009562C7" w:rsidP="009562C7">
            <w:pPr>
              <w:spacing w:before="23" w:line="223" w:lineRule="exact"/>
              <w:ind w:right="84"/>
              <w:rPr>
                <w:rFonts w:ascii="Times New Roman" w:eastAsia="Times New Roman" w:hAnsi="Times New Roman" w:cs="Times New Roman"/>
                <w:b/>
                <w:sz w:val="20"/>
                <w:lang w:val="pt-PT"/>
              </w:rPr>
            </w:pPr>
            <w:r w:rsidRPr="009562C7">
              <w:rPr>
                <w:rFonts w:ascii="Times New Roman" w:eastAsia="Times New Roman" w:hAnsi="Times New Roman" w:cs="Times New Roman"/>
                <w:b/>
                <w:sz w:val="20"/>
                <w:lang w:val="pt-PT"/>
              </w:rPr>
              <w:t xml:space="preserve">Valor </w:t>
            </w:r>
            <w:r w:rsidRPr="009562C7">
              <w:rPr>
                <w:rFonts w:ascii="Times New Roman" w:eastAsia="Times New Roman" w:hAnsi="Times New Roman" w:cs="Times New Roman"/>
                <w:b/>
                <w:spacing w:val="-2"/>
                <w:sz w:val="20"/>
                <w:lang w:val="pt-PT"/>
              </w:rPr>
              <w:t>Unit.</w:t>
            </w:r>
          </w:p>
        </w:tc>
        <w:tc>
          <w:tcPr>
            <w:tcW w:w="1234" w:type="dxa"/>
          </w:tcPr>
          <w:p w:rsidR="009562C7" w:rsidRPr="009562C7" w:rsidRDefault="009562C7" w:rsidP="009562C7">
            <w:pPr>
              <w:spacing w:before="23" w:line="223" w:lineRule="exact"/>
              <w:ind w:right="92"/>
              <w:rPr>
                <w:rFonts w:ascii="Times New Roman" w:eastAsia="Times New Roman" w:hAnsi="Times New Roman" w:cs="Times New Roman"/>
                <w:b/>
                <w:sz w:val="20"/>
                <w:lang w:val="pt-PT"/>
              </w:rPr>
            </w:pPr>
            <w:r w:rsidRPr="009562C7">
              <w:rPr>
                <w:rFonts w:ascii="Times New Roman" w:eastAsia="Times New Roman" w:hAnsi="Times New Roman" w:cs="Times New Roman"/>
                <w:b/>
                <w:sz w:val="20"/>
                <w:lang w:val="pt-PT"/>
              </w:rPr>
              <w:t xml:space="preserve">Valor </w:t>
            </w:r>
            <w:r w:rsidRPr="009562C7">
              <w:rPr>
                <w:rFonts w:ascii="Times New Roman" w:eastAsia="Times New Roman" w:hAnsi="Times New Roman" w:cs="Times New Roman"/>
                <w:b/>
                <w:spacing w:val="-2"/>
                <w:sz w:val="20"/>
                <w:lang w:val="pt-PT"/>
              </w:rPr>
              <w:t>Total</w:t>
            </w:r>
          </w:p>
        </w:tc>
      </w:tr>
      <w:tr w:rsidR="009562C7" w:rsidRPr="009562C7" w:rsidTr="009562C7">
        <w:trPr>
          <w:trHeight w:val="277"/>
        </w:trPr>
        <w:tc>
          <w:tcPr>
            <w:tcW w:w="793" w:type="dxa"/>
          </w:tcPr>
          <w:p w:rsidR="009562C7" w:rsidRPr="009562C7" w:rsidRDefault="004C5F6A" w:rsidP="004C5F6A">
            <w:pPr>
              <w:spacing w:before="47" w:line="223" w:lineRule="exact"/>
              <w:ind w:right="42"/>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14006</w:t>
            </w:r>
          </w:p>
        </w:tc>
        <w:tc>
          <w:tcPr>
            <w:tcW w:w="5361" w:type="dxa"/>
          </w:tcPr>
          <w:p w:rsidR="004C5F6A" w:rsidRPr="004C5F6A" w:rsidRDefault="00715D0C" w:rsidP="004C5F6A">
            <w:pPr>
              <w:spacing w:before="47" w:line="223" w:lineRule="exact"/>
              <w:rPr>
                <w:rFonts w:ascii="Times New Roman" w:eastAsia="Times New Roman" w:hAnsi="Times New Roman" w:cs="Times New Roman"/>
                <w:b/>
                <w:sz w:val="16"/>
                <w:lang w:val="pt-PT"/>
              </w:rPr>
            </w:pPr>
            <w:r>
              <w:rPr>
                <w:rFonts w:ascii="Times New Roman" w:eastAsia="Times New Roman" w:hAnsi="Times New Roman" w:cs="Times New Roman"/>
                <w:b/>
                <w:sz w:val="16"/>
                <w:lang w:val="pt-PT"/>
              </w:rPr>
              <w:t xml:space="preserve">AQUISIÇÃO E INSTALAÇÃO DE </w:t>
            </w:r>
            <w:r w:rsidR="004C5F6A" w:rsidRPr="004C5F6A">
              <w:rPr>
                <w:rFonts w:ascii="Times New Roman" w:eastAsia="Times New Roman" w:hAnsi="Times New Roman" w:cs="Times New Roman"/>
                <w:b/>
                <w:sz w:val="16"/>
                <w:lang w:val="pt-PT"/>
              </w:rPr>
              <w:t>CARROCERIA DE MADEIRA ABERTA 4,20*2,20*0,65 – ANO 2025/2025 – TAMPAS DE COMPENSADO, MADEIRA GARAPEIRA/ROXINHO COM CAIXA DE FERRAMENTAS, CORRENTES, TOMBADOR, FAIXA REFLETIVA,COR PRETA COM DET</w:t>
            </w:r>
            <w:r w:rsidR="00571C66">
              <w:rPr>
                <w:rFonts w:ascii="Times New Roman" w:eastAsia="Times New Roman" w:hAnsi="Times New Roman" w:cs="Times New Roman"/>
                <w:b/>
                <w:sz w:val="16"/>
                <w:lang w:val="pt-PT"/>
              </w:rPr>
              <w:t>A</w:t>
            </w:r>
            <w:bookmarkStart w:id="0" w:name="_GoBack"/>
            <w:bookmarkEnd w:id="0"/>
            <w:r w:rsidR="004C5F6A" w:rsidRPr="004C5F6A">
              <w:rPr>
                <w:rFonts w:ascii="Times New Roman" w:eastAsia="Times New Roman" w:hAnsi="Times New Roman" w:cs="Times New Roman"/>
                <w:b/>
                <w:sz w:val="16"/>
                <w:lang w:val="pt-PT"/>
              </w:rPr>
              <w:t>LHES EM AZUL, ASSOALHO DE CEDRO, NOTA CAT – CCT, PROTEÇÃO LATERLA DE ALUMNINIO PARA CAMINHAO MERCEDEZ BENZ 608 – ANO 1975/1975 – COR AZUL – PLACAS ILH - 3613.</w:t>
            </w:r>
          </w:p>
          <w:p w:rsidR="009562C7" w:rsidRPr="009562C7" w:rsidRDefault="009562C7" w:rsidP="009562C7">
            <w:pPr>
              <w:spacing w:before="47" w:line="223" w:lineRule="exact"/>
              <w:rPr>
                <w:rFonts w:ascii="Times New Roman" w:eastAsia="Times New Roman" w:hAnsi="Times New Roman" w:cs="Times New Roman"/>
                <w:sz w:val="16"/>
                <w:lang w:val="pt-PT"/>
              </w:rPr>
            </w:pPr>
          </w:p>
        </w:tc>
        <w:tc>
          <w:tcPr>
            <w:tcW w:w="550" w:type="dxa"/>
          </w:tcPr>
          <w:p w:rsidR="009562C7" w:rsidRPr="009562C7" w:rsidRDefault="009562C7" w:rsidP="009562C7">
            <w:pPr>
              <w:spacing w:before="47" w:line="223" w:lineRule="exact"/>
              <w:ind w:right="7"/>
              <w:jc w:val="center"/>
              <w:rPr>
                <w:rFonts w:ascii="Times New Roman" w:eastAsia="Times New Roman" w:hAnsi="Times New Roman" w:cs="Times New Roman"/>
                <w:sz w:val="16"/>
                <w:lang w:val="pt-PT"/>
              </w:rPr>
            </w:pPr>
            <w:r w:rsidRPr="009562C7">
              <w:rPr>
                <w:rFonts w:ascii="Times New Roman" w:eastAsia="Times New Roman" w:hAnsi="Times New Roman" w:cs="Times New Roman"/>
                <w:spacing w:val="-10"/>
                <w:sz w:val="16"/>
                <w:lang w:val="pt-PT"/>
              </w:rPr>
              <w:t>1</w:t>
            </w:r>
          </w:p>
        </w:tc>
        <w:tc>
          <w:tcPr>
            <w:tcW w:w="912" w:type="dxa"/>
          </w:tcPr>
          <w:p w:rsidR="009562C7" w:rsidRPr="009562C7" w:rsidRDefault="009562C7" w:rsidP="009562C7">
            <w:pPr>
              <w:spacing w:before="47" w:line="223" w:lineRule="exact"/>
              <w:ind w:right="5"/>
              <w:jc w:val="center"/>
              <w:rPr>
                <w:rFonts w:ascii="Times New Roman" w:eastAsia="Times New Roman" w:hAnsi="Times New Roman" w:cs="Times New Roman"/>
                <w:sz w:val="16"/>
                <w:lang w:val="pt-PT"/>
              </w:rPr>
            </w:pPr>
            <w:r w:rsidRPr="009562C7">
              <w:rPr>
                <w:rFonts w:ascii="Times New Roman" w:eastAsia="Times New Roman" w:hAnsi="Times New Roman" w:cs="Times New Roman"/>
                <w:spacing w:val="-5"/>
                <w:sz w:val="16"/>
                <w:lang w:val="pt-PT"/>
              </w:rPr>
              <w:t>UN</w:t>
            </w:r>
          </w:p>
        </w:tc>
        <w:tc>
          <w:tcPr>
            <w:tcW w:w="1211" w:type="dxa"/>
          </w:tcPr>
          <w:p w:rsidR="009562C7" w:rsidRPr="009562C7" w:rsidRDefault="009562C7" w:rsidP="009562C7">
            <w:pPr>
              <w:spacing w:before="47" w:line="223" w:lineRule="exact"/>
              <w:ind w:right="69"/>
              <w:rPr>
                <w:rFonts w:ascii="Times New Roman" w:eastAsia="Times New Roman" w:hAnsi="Times New Roman" w:cs="Times New Roman"/>
                <w:sz w:val="16"/>
                <w:lang w:val="pt-PT"/>
              </w:rPr>
            </w:pPr>
            <w:r w:rsidRPr="009562C7">
              <w:rPr>
                <w:rFonts w:ascii="Times New Roman" w:eastAsia="Times New Roman" w:hAnsi="Times New Roman" w:cs="Times New Roman"/>
                <w:spacing w:val="-4"/>
                <w:sz w:val="16"/>
                <w:lang w:val="pt-PT"/>
              </w:rPr>
              <w:t>1,00</w:t>
            </w:r>
          </w:p>
        </w:tc>
        <w:tc>
          <w:tcPr>
            <w:tcW w:w="1211" w:type="dxa"/>
          </w:tcPr>
          <w:p w:rsidR="004C5F6A" w:rsidRPr="004C5F6A" w:rsidRDefault="004C5F6A" w:rsidP="009562C7">
            <w:pPr>
              <w:spacing w:before="47" w:line="223" w:lineRule="exact"/>
              <w:ind w:right="80"/>
              <w:rPr>
                <w:rFonts w:ascii="Times New Roman" w:eastAsia="Times New Roman" w:hAnsi="Times New Roman" w:cs="Times New Roman"/>
                <w:spacing w:val="-2"/>
                <w:sz w:val="16"/>
                <w:lang w:val="pt-PT"/>
              </w:rPr>
            </w:pPr>
            <w:r>
              <w:rPr>
                <w:rFonts w:ascii="Times New Roman" w:eastAsia="Times New Roman" w:hAnsi="Times New Roman" w:cs="Times New Roman"/>
                <w:spacing w:val="-2"/>
                <w:sz w:val="16"/>
                <w:lang w:val="pt-PT"/>
              </w:rPr>
              <w:t>R$ 13.000,00</w:t>
            </w:r>
          </w:p>
        </w:tc>
        <w:tc>
          <w:tcPr>
            <w:tcW w:w="1234" w:type="dxa"/>
          </w:tcPr>
          <w:p w:rsidR="009562C7" w:rsidRPr="009562C7" w:rsidRDefault="004C5F6A" w:rsidP="009562C7">
            <w:pPr>
              <w:spacing w:before="47" w:line="223" w:lineRule="exact"/>
              <w:ind w:right="97"/>
              <w:rPr>
                <w:rFonts w:ascii="Times New Roman" w:eastAsia="Times New Roman" w:hAnsi="Times New Roman" w:cs="Times New Roman"/>
                <w:sz w:val="16"/>
                <w:lang w:val="pt-PT"/>
              </w:rPr>
            </w:pPr>
            <w:r>
              <w:rPr>
                <w:rFonts w:ascii="Times New Roman" w:eastAsia="Times New Roman" w:hAnsi="Times New Roman" w:cs="Times New Roman"/>
                <w:spacing w:val="-2"/>
                <w:sz w:val="16"/>
                <w:lang w:val="pt-PT"/>
              </w:rPr>
              <w:t>R$ 13.000,00</w:t>
            </w:r>
          </w:p>
        </w:tc>
      </w:tr>
      <w:tr w:rsidR="009562C7" w:rsidRPr="009562C7" w:rsidTr="009562C7">
        <w:trPr>
          <w:trHeight w:val="315"/>
        </w:trPr>
        <w:tc>
          <w:tcPr>
            <w:tcW w:w="8827" w:type="dxa"/>
            <w:gridSpan w:val="5"/>
            <w:tcBorders>
              <w:left w:val="nil"/>
              <w:bottom w:val="nil"/>
            </w:tcBorders>
          </w:tcPr>
          <w:p w:rsidR="009562C7" w:rsidRPr="009562C7" w:rsidRDefault="009562C7" w:rsidP="009562C7">
            <w:pPr>
              <w:spacing w:line="223" w:lineRule="exact"/>
              <w:rPr>
                <w:rFonts w:ascii="Times New Roman" w:eastAsia="Times New Roman" w:hAnsi="Times New Roman" w:cs="Times New Roman"/>
                <w:sz w:val="16"/>
                <w:lang w:val="pt-PT"/>
              </w:rPr>
            </w:pPr>
          </w:p>
        </w:tc>
        <w:tc>
          <w:tcPr>
            <w:tcW w:w="1211" w:type="dxa"/>
          </w:tcPr>
          <w:p w:rsidR="009562C7" w:rsidRPr="009562C7" w:rsidRDefault="009562C7" w:rsidP="009562C7">
            <w:pPr>
              <w:spacing w:before="23" w:line="223" w:lineRule="exact"/>
              <w:ind w:right="59"/>
              <w:rPr>
                <w:rFonts w:ascii="Times New Roman" w:eastAsia="Times New Roman" w:hAnsi="Times New Roman" w:cs="Times New Roman"/>
                <w:b/>
                <w:sz w:val="20"/>
                <w:lang w:val="pt-PT"/>
              </w:rPr>
            </w:pPr>
            <w:r w:rsidRPr="009562C7">
              <w:rPr>
                <w:rFonts w:ascii="Times New Roman" w:eastAsia="Times New Roman" w:hAnsi="Times New Roman" w:cs="Times New Roman"/>
                <w:b/>
                <w:spacing w:val="-2"/>
                <w:sz w:val="20"/>
                <w:lang w:val="pt-PT"/>
              </w:rPr>
              <w:t>Total:</w:t>
            </w:r>
          </w:p>
        </w:tc>
        <w:tc>
          <w:tcPr>
            <w:tcW w:w="1234" w:type="dxa"/>
          </w:tcPr>
          <w:p w:rsidR="009562C7" w:rsidRPr="009562C7" w:rsidRDefault="009562C7" w:rsidP="004C5F6A">
            <w:pPr>
              <w:spacing w:before="27" w:line="223" w:lineRule="exact"/>
              <w:ind w:right="99"/>
              <w:rPr>
                <w:rFonts w:ascii="Times New Roman" w:eastAsia="Times New Roman" w:hAnsi="Times New Roman" w:cs="Times New Roman"/>
                <w:b/>
                <w:sz w:val="16"/>
                <w:lang w:val="pt-PT"/>
              </w:rPr>
            </w:pPr>
            <w:r w:rsidRPr="009562C7">
              <w:rPr>
                <w:rFonts w:ascii="Times New Roman" w:eastAsia="Times New Roman" w:hAnsi="Times New Roman" w:cs="Times New Roman"/>
                <w:b/>
                <w:spacing w:val="-2"/>
                <w:sz w:val="16"/>
                <w:lang w:val="pt-PT"/>
              </w:rPr>
              <w:t xml:space="preserve">R$ </w:t>
            </w:r>
            <w:r w:rsidR="004C5F6A">
              <w:rPr>
                <w:rFonts w:ascii="Times New Roman" w:eastAsia="Times New Roman" w:hAnsi="Times New Roman" w:cs="Times New Roman"/>
                <w:b/>
                <w:spacing w:val="-2"/>
                <w:sz w:val="16"/>
                <w:lang w:val="pt-PT"/>
              </w:rPr>
              <w:t>13.000,00</w:t>
            </w:r>
          </w:p>
        </w:tc>
      </w:tr>
    </w:tbl>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 xml:space="preserve">TOTAL DO ITEM: </w:t>
      </w:r>
      <w:r w:rsidR="004C5F6A">
        <w:rPr>
          <w:rFonts w:ascii="Times New Roman" w:eastAsia="Times New Roman" w:hAnsi="Times New Roman" w:cs="Times New Roman"/>
          <w:b/>
          <w:sz w:val="24"/>
          <w:szCs w:val="24"/>
          <w:lang w:val="pt-PT"/>
        </w:rPr>
        <w:t xml:space="preserve">AQUISIÇÃO DE CARROCERIA </w:t>
      </w:r>
      <w:r w:rsidRPr="009562C7">
        <w:rPr>
          <w:rFonts w:ascii="Times New Roman" w:eastAsia="Times New Roman" w:hAnsi="Times New Roman" w:cs="Times New Roman"/>
          <w:b/>
          <w:sz w:val="24"/>
          <w:szCs w:val="24"/>
          <w:lang w:val="pt-PT"/>
        </w:rPr>
        <w:t xml:space="preserve"> -  R$ </w:t>
      </w:r>
      <w:r w:rsidR="004C5F6A">
        <w:rPr>
          <w:rFonts w:ascii="Times New Roman" w:eastAsia="Times New Roman" w:hAnsi="Times New Roman" w:cs="Times New Roman"/>
          <w:b/>
          <w:sz w:val="24"/>
          <w:szCs w:val="24"/>
          <w:lang w:val="pt-PT"/>
        </w:rPr>
        <w:t>13.000,00</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tbl>
      <w:tblPr>
        <w:tblStyle w:val="TableNormal"/>
        <w:tblpPr w:leftFromText="141" w:rightFromText="141" w:vertAnchor="text" w:horzAnchor="margin" w:tblpY="-51"/>
        <w:tblW w:w="101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76"/>
        <w:gridCol w:w="8222"/>
      </w:tblGrid>
      <w:tr w:rsidR="009562C7" w:rsidRPr="009562C7" w:rsidTr="009562C7">
        <w:trPr>
          <w:trHeight w:val="251"/>
        </w:trPr>
        <w:tc>
          <w:tcPr>
            <w:tcW w:w="1976" w:type="dxa"/>
          </w:tcPr>
          <w:p w:rsidR="009562C7" w:rsidRPr="009562C7" w:rsidRDefault="009562C7" w:rsidP="009562C7">
            <w:pPr>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Local</w:t>
            </w:r>
            <w:r w:rsidRPr="009562C7">
              <w:rPr>
                <w:rFonts w:ascii="Times New Roman" w:eastAsia="Times New Roman" w:hAnsi="Times New Roman" w:cs="Times New Roman"/>
                <w:b/>
                <w:spacing w:val="-4"/>
                <w:sz w:val="24"/>
                <w:szCs w:val="24"/>
                <w:lang w:val="pt-PT"/>
              </w:rPr>
              <w:t xml:space="preserve"> </w:t>
            </w:r>
            <w:r w:rsidRPr="009562C7">
              <w:rPr>
                <w:rFonts w:ascii="Times New Roman" w:eastAsia="Times New Roman" w:hAnsi="Times New Roman" w:cs="Times New Roman"/>
                <w:b/>
                <w:sz w:val="24"/>
                <w:szCs w:val="24"/>
                <w:lang w:val="pt-PT"/>
              </w:rPr>
              <w:t>de</w:t>
            </w:r>
            <w:r w:rsidRPr="009562C7">
              <w:rPr>
                <w:rFonts w:ascii="Times New Roman" w:eastAsia="Times New Roman" w:hAnsi="Times New Roman" w:cs="Times New Roman"/>
                <w:b/>
                <w:spacing w:val="-3"/>
                <w:sz w:val="24"/>
                <w:szCs w:val="24"/>
                <w:lang w:val="pt-PT"/>
              </w:rPr>
              <w:t xml:space="preserve"> </w:t>
            </w:r>
            <w:r w:rsidRPr="009562C7">
              <w:rPr>
                <w:rFonts w:ascii="Times New Roman" w:eastAsia="Times New Roman" w:hAnsi="Times New Roman" w:cs="Times New Roman"/>
                <w:b/>
                <w:spacing w:val="-2"/>
                <w:sz w:val="24"/>
                <w:szCs w:val="24"/>
                <w:lang w:val="pt-PT"/>
              </w:rPr>
              <w:t>Entrega</w:t>
            </w:r>
          </w:p>
        </w:tc>
        <w:tc>
          <w:tcPr>
            <w:tcW w:w="8222" w:type="dxa"/>
          </w:tcPr>
          <w:p w:rsidR="009562C7" w:rsidRPr="009562C7" w:rsidRDefault="009562C7" w:rsidP="009562C7">
            <w:pPr>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Secretaria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Municipal</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Agricultura-Rua</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do Parque,S/N-Centro-Sagrada Familia/RS</w:t>
            </w:r>
          </w:p>
        </w:tc>
      </w:tr>
      <w:tr w:rsidR="009562C7" w:rsidRPr="009562C7" w:rsidTr="009562C7">
        <w:trPr>
          <w:trHeight w:val="229"/>
        </w:trPr>
        <w:tc>
          <w:tcPr>
            <w:tcW w:w="1976" w:type="dxa"/>
          </w:tcPr>
          <w:p w:rsidR="009562C7" w:rsidRPr="009562C7" w:rsidRDefault="009562C7" w:rsidP="009562C7">
            <w:pPr>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Prazo</w:t>
            </w:r>
            <w:r w:rsidRPr="009562C7">
              <w:rPr>
                <w:rFonts w:ascii="Times New Roman" w:eastAsia="Times New Roman" w:hAnsi="Times New Roman" w:cs="Times New Roman"/>
                <w:b/>
                <w:spacing w:val="-3"/>
                <w:sz w:val="24"/>
                <w:szCs w:val="24"/>
                <w:lang w:val="pt-PT"/>
              </w:rPr>
              <w:t xml:space="preserve"> </w:t>
            </w:r>
            <w:r w:rsidRPr="009562C7">
              <w:rPr>
                <w:rFonts w:ascii="Times New Roman" w:eastAsia="Times New Roman" w:hAnsi="Times New Roman" w:cs="Times New Roman"/>
                <w:b/>
                <w:sz w:val="24"/>
                <w:szCs w:val="24"/>
                <w:lang w:val="pt-PT"/>
              </w:rPr>
              <w:t>de</w:t>
            </w:r>
            <w:r w:rsidRPr="009562C7">
              <w:rPr>
                <w:rFonts w:ascii="Times New Roman" w:eastAsia="Times New Roman" w:hAnsi="Times New Roman" w:cs="Times New Roman"/>
                <w:b/>
                <w:spacing w:val="-2"/>
                <w:sz w:val="24"/>
                <w:szCs w:val="24"/>
                <w:lang w:val="pt-PT"/>
              </w:rPr>
              <w:t xml:space="preserve"> entrega</w:t>
            </w:r>
          </w:p>
        </w:tc>
        <w:tc>
          <w:tcPr>
            <w:tcW w:w="8222" w:type="dxa"/>
          </w:tcPr>
          <w:p w:rsidR="009562C7" w:rsidRPr="009562C7" w:rsidRDefault="00BC0ECE" w:rsidP="00FC10A2">
            <w:pPr>
              <w:jc w:val="both"/>
              <w:rPr>
                <w:rFonts w:ascii="Times New Roman" w:eastAsia="Times New Roman" w:hAnsi="Times New Roman" w:cs="Times New Roman"/>
                <w:sz w:val="24"/>
                <w:szCs w:val="24"/>
                <w:lang w:val="pt-PT"/>
              </w:rPr>
            </w:pPr>
            <w:r>
              <w:rPr>
                <w:rFonts w:ascii="Times New Roman" w:eastAsia="Times New Roman" w:hAnsi="Times New Roman" w:cs="Times New Roman"/>
                <w:spacing w:val="-2"/>
                <w:sz w:val="24"/>
                <w:szCs w:val="24"/>
                <w:lang w:val="pt-PT"/>
              </w:rPr>
              <w:t>20</w:t>
            </w:r>
            <w:r w:rsidR="009562C7" w:rsidRPr="009562C7">
              <w:rPr>
                <w:rFonts w:ascii="Times New Roman" w:eastAsia="Times New Roman" w:hAnsi="Times New Roman" w:cs="Times New Roman"/>
                <w:spacing w:val="-2"/>
                <w:sz w:val="24"/>
                <w:szCs w:val="24"/>
                <w:lang w:val="pt-PT"/>
              </w:rPr>
              <w:t>(</w:t>
            </w:r>
            <w:r w:rsidR="00FC10A2">
              <w:rPr>
                <w:rFonts w:ascii="Times New Roman" w:eastAsia="Times New Roman" w:hAnsi="Times New Roman" w:cs="Times New Roman"/>
                <w:spacing w:val="-2"/>
                <w:sz w:val="24"/>
                <w:szCs w:val="24"/>
                <w:lang w:val="pt-PT"/>
              </w:rPr>
              <w:t>vinte</w:t>
            </w:r>
            <w:r w:rsidR="009562C7" w:rsidRPr="009562C7">
              <w:rPr>
                <w:rFonts w:ascii="Times New Roman" w:eastAsia="Times New Roman" w:hAnsi="Times New Roman" w:cs="Times New Roman"/>
                <w:spacing w:val="-2"/>
                <w:sz w:val="24"/>
                <w:szCs w:val="24"/>
                <w:lang w:val="pt-PT"/>
              </w:rPr>
              <w:t>)dias</w:t>
            </w:r>
          </w:p>
        </w:tc>
      </w:tr>
      <w:tr w:rsidR="009562C7" w:rsidRPr="009562C7" w:rsidTr="009562C7">
        <w:trPr>
          <w:trHeight w:val="229"/>
        </w:trPr>
        <w:tc>
          <w:tcPr>
            <w:tcW w:w="1976" w:type="dxa"/>
          </w:tcPr>
          <w:p w:rsidR="009562C7" w:rsidRPr="009562C7" w:rsidRDefault="009562C7" w:rsidP="009562C7">
            <w:pPr>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Validade</w:t>
            </w:r>
            <w:r w:rsidRPr="009562C7">
              <w:rPr>
                <w:rFonts w:ascii="Times New Roman" w:eastAsia="Times New Roman" w:hAnsi="Times New Roman" w:cs="Times New Roman"/>
                <w:b/>
                <w:spacing w:val="-5"/>
                <w:sz w:val="24"/>
                <w:szCs w:val="24"/>
                <w:lang w:val="pt-PT"/>
              </w:rPr>
              <w:t xml:space="preserve"> </w:t>
            </w:r>
            <w:r w:rsidRPr="009562C7">
              <w:rPr>
                <w:rFonts w:ascii="Times New Roman" w:eastAsia="Times New Roman" w:hAnsi="Times New Roman" w:cs="Times New Roman"/>
                <w:b/>
                <w:sz w:val="24"/>
                <w:szCs w:val="24"/>
                <w:lang w:val="pt-PT"/>
              </w:rPr>
              <w:t>da</w:t>
            </w:r>
            <w:r w:rsidRPr="009562C7">
              <w:rPr>
                <w:rFonts w:ascii="Times New Roman" w:eastAsia="Times New Roman" w:hAnsi="Times New Roman" w:cs="Times New Roman"/>
                <w:b/>
                <w:spacing w:val="-4"/>
                <w:sz w:val="24"/>
                <w:szCs w:val="24"/>
                <w:lang w:val="pt-PT"/>
              </w:rPr>
              <w:t xml:space="preserve"> </w:t>
            </w:r>
            <w:r w:rsidRPr="009562C7">
              <w:rPr>
                <w:rFonts w:ascii="Times New Roman" w:eastAsia="Times New Roman" w:hAnsi="Times New Roman" w:cs="Times New Roman"/>
                <w:b/>
                <w:spacing w:val="-2"/>
                <w:sz w:val="24"/>
                <w:szCs w:val="24"/>
                <w:lang w:val="pt-PT"/>
              </w:rPr>
              <w:t>proposta</w:t>
            </w:r>
          </w:p>
        </w:tc>
        <w:tc>
          <w:tcPr>
            <w:tcW w:w="8222" w:type="dxa"/>
          </w:tcPr>
          <w:p w:rsidR="009562C7" w:rsidRPr="009562C7" w:rsidRDefault="009562C7" w:rsidP="009562C7">
            <w:pPr>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60 </w:t>
            </w:r>
            <w:r w:rsidRPr="009562C7">
              <w:rPr>
                <w:rFonts w:ascii="Times New Roman" w:eastAsia="Times New Roman" w:hAnsi="Times New Roman" w:cs="Times New Roman"/>
                <w:spacing w:val="-2"/>
                <w:sz w:val="24"/>
                <w:szCs w:val="24"/>
                <w:lang w:val="pt-PT"/>
              </w:rPr>
              <w:t>dias.</w:t>
            </w:r>
          </w:p>
        </w:tc>
      </w:tr>
      <w:tr w:rsidR="009562C7" w:rsidRPr="009562C7" w:rsidTr="009562C7">
        <w:trPr>
          <w:trHeight w:val="229"/>
        </w:trPr>
        <w:tc>
          <w:tcPr>
            <w:tcW w:w="1976" w:type="dxa"/>
          </w:tcPr>
          <w:p w:rsidR="009562C7" w:rsidRPr="009562C7" w:rsidRDefault="009562C7" w:rsidP="009562C7">
            <w:pPr>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pacing w:val="-4"/>
                <w:sz w:val="24"/>
                <w:szCs w:val="24"/>
                <w:lang w:val="pt-PT"/>
              </w:rPr>
              <w:t>OBS:</w:t>
            </w:r>
          </w:p>
        </w:tc>
        <w:tc>
          <w:tcPr>
            <w:tcW w:w="8222" w:type="dxa"/>
          </w:tcPr>
          <w:p w:rsidR="009562C7" w:rsidRPr="009562C7" w:rsidRDefault="009562C7" w:rsidP="009562C7">
            <w:pPr>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ETP</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TR</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ficam</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vinculados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processo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independente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pacing w:val="-2"/>
                <w:sz w:val="24"/>
                <w:szCs w:val="24"/>
                <w:lang w:val="pt-PT"/>
              </w:rPr>
              <w:t>transcrição.</w:t>
            </w:r>
          </w:p>
        </w:tc>
      </w:tr>
    </w:tbl>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sectPr w:rsidR="009562C7" w:rsidRPr="009562C7" w:rsidSect="009562C7">
          <w:pgSz w:w="11910" w:h="16840"/>
          <w:pgMar w:top="2127" w:right="1134" w:bottom="1701" w:left="1134" w:header="720" w:footer="720" w:gutter="0"/>
          <w:cols w:space="720"/>
        </w:sectPr>
      </w:pPr>
    </w:p>
    <w:p w:rsidR="009562C7" w:rsidRPr="009562C7" w:rsidRDefault="009562C7"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lastRenderedPageBreak/>
        <w:t>ANEXO</w:t>
      </w:r>
      <w:r w:rsidRPr="009562C7">
        <w:rPr>
          <w:rFonts w:ascii="Times New Roman" w:eastAsia="Times New Roman" w:hAnsi="Times New Roman" w:cs="Times New Roman"/>
          <w:b/>
          <w:bCs/>
          <w:spacing w:val="-8"/>
          <w:sz w:val="24"/>
          <w:szCs w:val="24"/>
          <w:lang w:val="pt-PT"/>
        </w:rPr>
        <w:t xml:space="preserve"> </w:t>
      </w:r>
      <w:r w:rsidRPr="009562C7">
        <w:rPr>
          <w:rFonts w:ascii="Times New Roman" w:eastAsia="Times New Roman" w:hAnsi="Times New Roman" w:cs="Times New Roman"/>
          <w:b/>
          <w:bCs/>
          <w:spacing w:val="-5"/>
          <w:sz w:val="24"/>
          <w:szCs w:val="24"/>
          <w:lang w:val="pt-PT"/>
        </w:rPr>
        <w:t>II</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MINUTA</w:t>
      </w:r>
      <w:r w:rsidRPr="009562C7">
        <w:rPr>
          <w:rFonts w:ascii="Times New Roman" w:eastAsia="Times New Roman" w:hAnsi="Times New Roman" w:cs="Times New Roman"/>
          <w:b/>
          <w:spacing w:val="-6"/>
          <w:sz w:val="24"/>
          <w:szCs w:val="24"/>
          <w:lang w:val="pt-PT"/>
        </w:rPr>
        <w:t xml:space="preserve"> </w:t>
      </w:r>
      <w:r w:rsidRPr="009562C7">
        <w:rPr>
          <w:rFonts w:ascii="Times New Roman" w:eastAsia="Times New Roman" w:hAnsi="Times New Roman" w:cs="Times New Roman"/>
          <w:b/>
          <w:sz w:val="24"/>
          <w:szCs w:val="24"/>
          <w:lang w:val="pt-PT"/>
        </w:rPr>
        <w:t>DE</w:t>
      </w:r>
      <w:r w:rsidRPr="009562C7">
        <w:rPr>
          <w:rFonts w:ascii="Times New Roman" w:eastAsia="Times New Roman" w:hAnsi="Times New Roman" w:cs="Times New Roman"/>
          <w:b/>
          <w:spacing w:val="-6"/>
          <w:sz w:val="24"/>
          <w:szCs w:val="24"/>
          <w:lang w:val="pt-PT"/>
        </w:rPr>
        <w:t xml:space="preserve"> </w:t>
      </w:r>
      <w:r w:rsidRPr="009562C7">
        <w:rPr>
          <w:rFonts w:ascii="Times New Roman" w:eastAsia="Times New Roman" w:hAnsi="Times New Roman" w:cs="Times New Roman"/>
          <w:b/>
          <w:spacing w:val="-2"/>
          <w:sz w:val="24"/>
          <w:szCs w:val="24"/>
          <w:lang w:val="pt-PT"/>
        </w:rPr>
        <w:t>CONTRATO</w:t>
      </w:r>
    </w:p>
    <w:p w:rsidR="009562C7" w:rsidRPr="009562C7" w:rsidRDefault="009562C7" w:rsidP="00AD0313">
      <w:pPr>
        <w:widowControl w:val="0"/>
        <w:autoSpaceDE w:val="0"/>
        <w:autoSpaceDN w:val="0"/>
        <w:spacing w:after="0" w:line="240" w:lineRule="auto"/>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PROCESSO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N.</w:t>
      </w:r>
      <w:r w:rsidR="00A13FEE">
        <w:rPr>
          <w:rFonts w:ascii="Times New Roman" w:eastAsia="Times New Roman" w:hAnsi="Times New Roman" w:cs="Times New Roman"/>
          <w:color w:val="FF0000"/>
          <w:sz w:val="24"/>
          <w:szCs w:val="24"/>
          <w:lang w:val="pt-PT"/>
        </w:rPr>
        <w:t>109</w:t>
      </w:r>
      <w:r w:rsidRPr="009562C7">
        <w:rPr>
          <w:rFonts w:ascii="Times New Roman" w:eastAsia="Times New Roman" w:hAnsi="Times New Roman" w:cs="Times New Roman"/>
          <w:color w:val="FF0000"/>
          <w:spacing w:val="-7"/>
          <w:sz w:val="24"/>
          <w:szCs w:val="24"/>
          <w:lang w:val="pt-PT"/>
        </w:rPr>
        <w:t xml:space="preserve"> </w:t>
      </w:r>
      <w:r w:rsidRPr="009562C7">
        <w:rPr>
          <w:rFonts w:ascii="Times New Roman" w:eastAsia="Times New Roman" w:hAnsi="Times New Roman" w:cs="Times New Roman"/>
          <w:spacing w:val="-4"/>
          <w:sz w:val="24"/>
          <w:szCs w:val="24"/>
          <w:lang w:val="pt-PT"/>
        </w:rPr>
        <w:t>/2025</w:t>
      </w:r>
    </w:p>
    <w:p w:rsidR="009562C7" w:rsidRPr="009562C7" w:rsidRDefault="009562C7" w:rsidP="00AD0313">
      <w:pPr>
        <w:widowControl w:val="0"/>
        <w:tabs>
          <w:tab w:val="left" w:pos="3054"/>
        </w:tabs>
        <w:autoSpaceDE w:val="0"/>
        <w:autoSpaceDN w:val="0"/>
        <w:spacing w:after="0" w:line="240" w:lineRule="auto"/>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CONTRATO N.º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/2025</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ENTRE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SI</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CELEBRAM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UM</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LADO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PREFEITURA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MUNICIPAL SAGRADA FAMILIA - RS, E DO OUTRO A EMPRESA ...................</w:t>
      </w:r>
    </w:p>
    <w:p w:rsidR="009562C7" w:rsidRPr="009562C7" w:rsidRDefault="009562C7" w:rsidP="00AD0313">
      <w:pPr>
        <w:widowControl w:val="0"/>
        <w:tabs>
          <w:tab w:val="left" w:pos="3455"/>
          <w:tab w:val="left" w:pos="6244"/>
          <w:tab w:val="left" w:pos="6856"/>
          <w:tab w:val="left" w:pos="8964"/>
          <w:tab w:val="left" w:pos="9889"/>
          <w:tab w:val="left" w:pos="9927"/>
        </w:tabs>
        <w:autoSpaceDE w:val="0"/>
        <w:autoSpaceDN w:val="0"/>
        <w:spacing w:after="0" w:line="240" w:lineRule="auto"/>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Prefeitura Municipal de Sagrada Familia -</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RS, com</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 xml:space="preserve">sede a Rua 20 de Março, nº 99, Centro, nesta cidade de Sagrada Familia - RS, CNPJ N.º 92.410.422/0001-53, doravante denominada simplesmente CONTRATANTE, neste ato representada pelo Prefeito Municipal, MAURO ROGERIO FERRARI GALATTO e a Empresa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 xml:space="preserve">, com sede à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 xml:space="preserve">inscrita no CNPJ sob o n.º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pacing w:val="-10"/>
          <w:sz w:val="24"/>
          <w:szCs w:val="24"/>
          <w:lang w:val="pt-PT"/>
        </w:rPr>
        <w:t>,</w:t>
      </w:r>
      <w:r w:rsidRPr="009562C7">
        <w:rPr>
          <w:rFonts w:ascii="Times New Roman" w:eastAsia="Times New Roman" w:hAnsi="Times New Roman" w:cs="Times New Roman"/>
          <w:sz w:val="24"/>
          <w:szCs w:val="24"/>
          <w:lang w:val="pt-PT"/>
        </w:rPr>
        <w:t xml:space="preserve"> doravante denominada apenas CONTRATADA, representada neste ato pelo Sr.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pacing w:val="-10"/>
          <w:sz w:val="24"/>
          <w:szCs w:val="24"/>
          <w:lang w:val="pt-PT"/>
        </w:rPr>
        <w:t>,</w:t>
      </w:r>
      <w:r w:rsidRPr="009562C7">
        <w:rPr>
          <w:rFonts w:ascii="Times New Roman" w:eastAsia="Times New Roman" w:hAnsi="Times New Roman" w:cs="Times New Roman"/>
          <w:sz w:val="24"/>
          <w:szCs w:val="24"/>
          <w:lang w:val="pt-PT"/>
        </w:rPr>
        <w:t xml:space="preserve"> brasileiro, casado, portador da Carteira de Identidade n.º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 xml:space="preserve">, expedida pelo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e CPF</w:t>
      </w:r>
    </w:p>
    <w:p w:rsidR="009562C7" w:rsidRPr="009562C7" w:rsidRDefault="009562C7" w:rsidP="00AD0313">
      <w:pPr>
        <w:widowControl w:val="0"/>
        <w:tabs>
          <w:tab w:val="left" w:pos="2919"/>
        </w:tabs>
        <w:autoSpaceDE w:val="0"/>
        <w:autoSpaceDN w:val="0"/>
        <w:spacing w:after="0" w:line="240" w:lineRule="auto"/>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4"/>
          <w:sz w:val="24"/>
          <w:szCs w:val="24"/>
          <w:lang w:val="pt-PT"/>
        </w:rPr>
        <w:t>n.º</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conformidade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Processo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1"/>
          <w:sz w:val="24"/>
          <w:szCs w:val="24"/>
          <w:lang w:val="pt-PT"/>
        </w:rPr>
        <w:t xml:space="preserve"> </w:t>
      </w:r>
      <w:r w:rsidR="00A13FEE">
        <w:rPr>
          <w:rFonts w:ascii="Times New Roman" w:eastAsia="Times New Roman" w:hAnsi="Times New Roman" w:cs="Times New Roman"/>
          <w:color w:val="FF0000"/>
          <w:sz w:val="24"/>
          <w:szCs w:val="24"/>
          <w:lang w:val="pt-PT"/>
        </w:rPr>
        <w:t>109</w:t>
      </w:r>
      <w:r w:rsidRPr="009562C7">
        <w:rPr>
          <w:rFonts w:ascii="Times New Roman" w:eastAsia="Times New Roman" w:hAnsi="Times New Roman" w:cs="Times New Roman"/>
          <w:sz w:val="24"/>
          <w:szCs w:val="24"/>
          <w:lang w:val="pt-PT"/>
        </w:rPr>
        <w:t>/2025,</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este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integra,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resolvem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celebrar 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consonância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Lei</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14.133/2021,</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suas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alterações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demais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normas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legais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regem a espécie, mediante as cláusulas e condições seguintes:</w:t>
      </w:r>
    </w:p>
    <w:p w:rsidR="009562C7" w:rsidRPr="009562C7" w:rsidRDefault="00AD0313"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 xml:space="preserve">1. </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8"/>
          <w:sz w:val="24"/>
          <w:szCs w:val="24"/>
          <w:lang w:val="pt-PT"/>
        </w:rPr>
        <w:t xml:space="preserve"> </w:t>
      </w:r>
      <w:r w:rsidR="009562C7" w:rsidRPr="009562C7">
        <w:rPr>
          <w:rFonts w:ascii="Times New Roman" w:eastAsia="Times New Roman" w:hAnsi="Times New Roman" w:cs="Times New Roman"/>
          <w:b/>
          <w:bCs/>
          <w:sz w:val="24"/>
          <w:szCs w:val="24"/>
          <w:lang w:val="pt-PT"/>
        </w:rPr>
        <w:t>PRIMEIRA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DO</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pacing w:val="-2"/>
          <w:sz w:val="24"/>
          <w:szCs w:val="24"/>
          <w:lang w:val="pt-PT"/>
        </w:rPr>
        <w:t>OBJETO</w:t>
      </w:r>
    </w:p>
    <w:p w:rsidR="00AD0313" w:rsidRDefault="009562C7" w:rsidP="00AD0313">
      <w:pPr>
        <w:tabs>
          <w:tab w:val="left" w:pos="1258"/>
        </w:tabs>
        <w:jc w:val="both"/>
        <w:rPr>
          <w:sz w:val="24"/>
          <w:szCs w:val="24"/>
        </w:rPr>
      </w:pPr>
      <w:r w:rsidRPr="00AD0313">
        <w:rPr>
          <w:sz w:val="24"/>
          <w:szCs w:val="24"/>
        </w:rPr>
        <w:t>O</w:t>
      </w:r>
      <w:r w:rsidRPr="00AD0313">
        <w:rPr>
          <w:spacing w:val="-5"/>
          <w:sz w:val="24"/>
          <w:szCs w:val="24"/>
        </w:rPr>
        <w:t xml:space="preserve"> </w:t>
      </w:r>
      <w:r w:rsidRPr="00AD0313">
        <w:rPr>
          <w:sz w:val="24"/>
          <w:szCs w:val="24"/>
        </w:rPr>
        <w:t>presente</w:t>
      </w:r>
      <w:r w:rsidRPr="00AD0313">
        <w:rPr>
          <w:spacing w:val="-5"/>
          <w:sz w:val="24"/>
          <w:szCs w:val="24"/>
        </w:rPr>
        <w:t xml:space="preserve"> </w:t>
      </w:r>
      <w:r w:rsidRPr="00AD0313">
        <w:rPr>
          <w:sz w:val="24"/>
          <w:szCs w:val="24"/>
        </w:rPr>
        <w:t>Contrato</w:t>
      </w:r>
      <w:r w:rsidRPr="00AD0313">
        <w:rPr>
          <w:spacing w:val="-4"/>
          <w:sz w:val="24"/>
          <w:szCs w:val="24"/>
        </w:rPr>
        <w:t xml:space="preserve"> </w:t>
      </w:r>
      <w:r w:rsidRPr="00AD0313">
        <w:rPr>
          <w:sz w:val="24"/>
          <w:szCs w:val="24"/>
        </w:rPr>
        <w:t>tem</w:t>
      </w:r>
      <w:r w:rsidRPr="00AD0313">
        <w:rPr>
          <w:spacing w:val="-4"/>
          <w:sz w:val="24"/>
          <w:szCs w:val="24"/>
        </w:rPr>
        <w:t xml:space="preserve"> </w:t>
      </w:r>
      <w:r w:rsidRPr="00AD0313">
        <w:rPr>
          <w:sz w:val="24"/>
          <w:szCs w:val="24"/>
        </w:rPr>
        <w:t>por</w:t>
      </w:r>
      <w:r w:rsidRPr="00AD0313">
        <w:rPr>
          <w:spacing w:val="-5"/>
          <w:sz w:val="24"/>
          <w:szCs w:val="24"/>
        </w:rPr>
        <w:t xml:space="preserve"> </w:t>
      </w:r>
      <w:r w:rsidRPr="00AD0313">
        <w:rPr>
          <w:sz w:val="24"/>
          <w:szCs w:val="24"/>
        </w:rPr>
        <w:t>objeto O</w:t>
      </w:r>
      <w:r w:rsidRPr="00AD0313">
        <w:rPr>
          <w:spacing w:val="31"/>
          <w:sz w:val="24"/>
          <w:szCs w:val="24"/>
        </w:rPr>
        <w:t xml:space="preserve"> </w:t>
      </w:r>
      <w:r w:rsidRPr="00AD0313">
        <w:rPr>
          <w:sz w:val="24"/>
          <w:szCs w:val="24"/>
        </w:rPr>
        <w:t>objeto</w:t>
      </w:r>
      <w:r w:rsidRPr="00AD0313">
        <w:rPr>
          <w:spacing w:val="35"/>
          <w:sz w:val="24"/>
          <w:szCs w:val="24"/>
        </w:rPr>
        <w:t xml:space="preserve"> </w:t>
      </w:r>
      <w:r w:rsidRPr="00AD0313">
        <w:rPr>
          <w:sz w:val="24"/>
          <w:szCs w:val="24"/>
        </w:rPr>
        <w:t>do</w:t>
      </w:r>
      <w:r w:rsidRPr="00AD0313">
        <w:rPr>
          <w:spacing w:val="35"/>
          <w:sz w:val="24"/>
          <w:szCs w:val="24"/>
        </w:rPr>
        <w:t xml:space="preserve"> </w:t>
      </w:r>
      <w:r w:rsidRPr="00AD0313">
        <w:rPr>
          <w:sz w:val="24"/>
          <w:szCs w:val="24"/>
        </w:rPr>
        <w:t>presente</w:t>
      </w:r>
      <w:r w:rsidRPr="00AD0313">
        <w:rPr>
          <w:spacing w:val="34"/>
          <w:sz w:val="24"/>
          <w:szCs w:val="24"/>
        </w:rPr>
        <w:t xml:space="preserve"> </w:t>
      </w:r>
      <w:r w:rsidRPr="00AD0313">
        <w:rPr>
          <w:sz w:val="24"/>
          <w:szCs w:val="24"/>
        </w:rPr>
        <w:t>Edital</w:t>
      </w:r>
      <w:r w:rsidRPr="00AD0313">
        <w:rPr>
          <w:spacing w:val="32"/>
          <w:sz w:val="24"/>
          <w:szCs w:val="24"/>
        </w:rPr>
        <w:t xml:space="preserve"> </w:t>
      </w:r>
      <w:r w:rsidRPr="00AD0313">
        <w:rPr>
          <w:sz w:val="24"/>
          <w:szCs w:val="24"/>
        </w:rPr>
        <w:t>consiste na contratação de empresa especializada no ramo para</w:t>
      </w:r>
      <w:r w:rsidRPr="00AD0313">
        <w:rPr>
          <w:spacing w:val="33"/>
          <w:sz w:val="24"/>
          <w:szCs w:val="24"/>
        </w:rPr>
        <w:t xml:space="preserve"> realização de </w:t>
      </w:r>
      <w:r w:rsidRPr="00AD0313">
        <w:rPr>
          <w:b/>
          <w:color w:val="FF0000"/>
          <w:sz w:val="24"/>
          <w:szCs w:val="24"/>
        </w:rPr>
        <w:t>......................................................................</w:t>
      </w:r>
      <w:r w:rsidRPr="00AD0313">
        <w:rPr>
          <w:b/>
          <w:sz w:val="24"/>
          <w:szCs w:val="24"/>
        </w:rPr>
        <w:t>, conforme Termo de Referência constante</w:t>
      </w:r>
      <w:r w:rsidRPr="00AD0313">
        <w:rPr>
          <w:sz w:val="24"/>
          <w:szCs w:val="24"/>
        </w:rPr>
        <w:t xml:space="preserve"> no </w:t>
      </w:r>
      <w:r w:rsidRPr="00AD0313">
        <w:rPr>
          <w:b/>
          <w:sz w:val="24"/>
          <w:szCs w:val="24"/>
        </w:rPr>
        <w:t xml:space="preserve">Anexo I, </w:t>
      </w:r>
      <w:proofErr w:type="gramStart"/>
      <w:r w:rsidRPr="00AD0313">
        <w:rPr>
          <w:sz w:val="24"/>
          <w:szCs w:val="24"/>
        </w:rPr>
        <w:t>Vincula-se</w:t>
      </w:r>
      <w:proofErr w:type="gramEnd"/>
      <w:r w:rsidRPr="00AD0313">
        <w:rPr>
          <w:spacing w:val="-3"/>
          <w:sz w:val="24"/>
          <w:szCs w:val="24"/>
        </w:rPr>
        <w:t xml:space="preserve"> </w:t>
      </w:r>
      <w:r w:rsidRPr="00AD0313">
        <w:rPr>
          <w:sz w:val="24"/>
          <w:szCs w:val="24"/>
        </w:rPr>
        <w:t>ao</w:t>
      </w:r>
      <w:r w:rsidRPr="00AD0313">
        <w:rPr>
          <w:spacing w:val="-2"/>
          <w:sz w:val="24"/>
          <w:szCs w:val="24"/>
        </w:rPr>
        <w:t xml:space="preserve"> </w:t>
      </w:r>
      <w:r w:rsidRPr="00AD0313">
        <w:rPr>
          <w:sz w:val="24"/>
          <w:szCs w:val="24"/>
        </w:rPr>
        <w:t>presente</w:t>
      </w:r>
      <w:r w:rsidRPr="00AD0313">
        <w:rPr>
          <w:spacing w:val="-3"/>
          <w:sz w:val="24"/>
          <w:szCs w:val="24"/>
        </w:rPr>
        <w:t xml:space="preserve"> </w:t>
      </w:r>
      <w:r w:rsidRPr="00AD0313">
        <w:rPr>
          <w:sz w:val="24"/>
          <w:szCs w:val="24"/>
        </w:rPr>
        <w:t>contrato</w:t>
      </w:r>
      <w:r w:rsidRPr="00AD0313">
        <w:rPr>
          <w:spacing w:val="-2"/>
          <w:sz w:val="24"/>
          <w:szCs w:val="24"/>
        </w:rPr>
        <w:t xml:space="preserve"> </w:t>
      </w:r>
      <w:r w:rsidRPr="00AD0313">
        <w:rPr>
          <w:sz w:val="24"/>
          <w:szCs w:val="24"/>
        </w:rPr>
        <w:t>o</w:t>
      </w:r>
      <w:r w:rsidRPr="00AD0313">
        <w:rPr>
          <w:spacing w:val="-2"/>
          <w:sz w:val="24"/>
          <w:szCs w:val="24"/>
        </w:rPr>
        <w:t xml:space="preserve"> </w:t>
      </w:r>
      <w:r w:rsidRPr="00AD0313">
        <w:rPr>
          <w:sz w:val="24"/>
          <w:szCs w:val="24"/>
        </w:rPr>
        <w:t>Edital</w:t>
      </w:r>
      <w:r w:rsidRPr="00AD0313">
        <w:rPr>
          <w:spacing w:val="-4"/>
          <w:sz w:val="24"/>
          <w:szCs w:val="24"/>
        </w:rPr>
        <w:t xml:space="preserve"> </w:t>
      </w:r>
      <w:r w:rsidRPr="00AD0313">
        <w:rPr>
          <w:sz w:val="24"/>
          <w:szCs w:val="24"/>
        </w:rPr>
        <w:t>de</w:t>
      </w:r>
      <w:r w:rsidRPr="00AD0313">
        <w:rPr>
          <w:spacing w:val="-4"/>
          <w:sz w:val="24"/>
          <w:szCs w:val="24"/>
        </w:rPr>
        <w:t xml:space="preserve"> </w:t>
      </w:r>
      <w:r w:rsidRPr="00AD0313">
        <w:rPr>
          <w:sz w:val="24"/>
          <w:szCs w:val="24"/>
        </w:rPr>
        <w:t>Pregão</w:t>
      </w:r>
      <w:r w:rsidRPr="00AD0313">
        <w:rPr>
          <w:spacing w:val="-2"/>
          <w:sz w:val="24"/>
          <w:szCs w:val="24"/>
        </w:rPr>
        <w:t xml:space="preserve"> </w:t>
      </w:r>
      <w:r w:rsidRPr="00AD0313">
        <w:rPr>
          <w:sz w:val="24"/>
          <w:szCs w:val="24"/>
        </w:rPr>
        <w:t>Eletrônico</w:t>
      </w:r>
      <w:r w:rsidRPr="00AD0313">
        <w:rPr>
          <w:spacing w:val="-2"/>
          <w:sz w:val="24"/>
          <w:szCs w:val="24"/>
        </w:rPr>
        <w:t xml:space="preserve"> </w:t>
      </w:r>
      <w:r w:rsidRPr="00AD0313">
        <w:rPr>
          <w:sz w:val="24"/>
          <w:szCs w:val="24"/>
        </w:rPr>
        <w:t>nº</w:t>
      </w:r>
      <w:r w:rsidRPr="00AD0313">
        <w:rPr>
          <w:spacing w:val="-1"/>
          <w:sz w:val="24"/>
          <w:szCs w:val="24"/>
        </w:rPr>
        <w:t xml:space="preserve"> </w:t>
      </w:r>
      <w:r w:rsidR="00A13FEE">
        <w:rPr>
          <w:sz w:val="24"/>
          <w:szCs w:val="24"/>
        </w:rPr>
        <w:t>16</w:t>
      </w:r>
      <w:r w:rsidRPr="00AD0313">
        <w:rPr>
          <w:sz w:val="24"/>
          <w:szCs w:val="24"/>
        </w:rPr>
        <w:t xml:space="preserve"> - 2025</w:t>
      </w:r>
      <w:r w:rsidRPr="00AD0313">
        <w:rPr>
          <w:spacing w:val="-2"/>
          <w:sz w:val="24"/>
          <w:szCs w:val="24"/>
        </w:rPr>
        <w:t xml:space="preserve"> </w:t>
      </w:r>
      <w:r w:rsidRPr="00AD0313">
        <w:rPr>
          <w:sz w:val="24"/>
          <w:szCs w:val="24"/>
        </w:rPr>
        <w:t>e</w:t>
      </w:r>
      <w:r w:rsidRPr="00AD0313">
        <w:rPr>
          <w:spacing w:val="-3"/>
          <w:sz w:val="24"/>
          <w:szCs w:val="24"/>
        </w:rPr>
        <w:t xml:space="preserve"> </w:t>
      </w:r>
      <w:r w:rsidRPr="00AD0313">
        <w:rPr>
          <w:sz w:val="24"/>
          <w:szCs w:val="24"/>
        </w:rPr>
        <w:t>seus</w:t>
      </w:r>
      <w:r w:rsidRPr="00AD0313">
        <w:rPr>
          <w:spacing w:val="-4"/>
          <w:sz w:val="24"/>
          <w:szCs w:val="24"/>
        </w:rPr>
        <w:t xml:space="preserve"> </w:t>
      </w:r>
      <w:r w:rsidRPr="00AD0313">
        <w:rPr>
          <w:sz w:val="24"/>
          <w:szCs w:val="24"/>
        </w:rPr>
        <w:t>anexos,</w:t>
      </w:r>
      <w:r w:rsidRPr="00AD0313">
        <w:rPr>
          <w:spacing w:val="-3"/>
          <w:sz w:val="24"/>
          <w:szCs w:val="24"/>
        </w:rPr>
        <w:t xml:space="preserve"> </w:t>
      </w:r>
      <w:r w:rsidRPr="00AD0313">
        <w:rPr>
          <w:sz w:val="24"/>
          <w:szCs w:val="24"/>
        </w:rPr>
        <w:t>bem</w:t>
      </w:r>
      <w:r w:rsidRPr="00AD0313">
        <w:rPr>
          <w:spacing w:val="-6"/>
          <w:sz w:val="24"/>
          <w:szCs w:val="24"/>
        </w:rPr>
        <w:t xml:space="preserve"> </w:t>
      </w:r>
      <w:r w:rsidRPr="00AD0313">
        <w:rPr>
          <w:sz w:val="24"/>
          <w:szCs w:val="24"/>
        </w:rPr>
        <w:t>como</w:t>
      </w:r>
      <w:r w:rsidRPr="00AD0313">
        <w:rPr>
          <w:spacing w:val="-2"/>
          <w:sz w:val="24"/>
          <w:szCs w:val="24"/>
        </w:rPr>
        <w:t xml:space="preserve"> </w:t>
      </w:r>
      <w:r w:rsidRPr="00AD0313">
        <w:rPr>
          <w:sz w:val="24"/>
          <w:szCs w:val="24"/>
        </w:rPr>
        <w:t>a</w:t>
      </w:r>
      <w:r w:rsidRPr="00AD0313">
        <w:rPr>
          <w:spacing w:val="-3"/>
          <w:sz w:val="24"/>
          <w:szCs w:val="24"/>
        </w:rPr>
        <w:t xml:space="preserve"> </w:t>
      </w:r>
      <w:r w:rsidRPr="00AD0313">
        <w:rPr>
          <w:sz w:val="24"/>
          <w:szCs w:val="24"/>
        </w:rPr>
        <w:t xml:space="preserve">proposta da CONTRATADA, os quais se constituem em parte integrante deste instrumento, independente de transcrição. </w:t>
      </w:r>
    </w:p>
    <w:p w:rsidR="009562C7" w:rsidRPr="00520E36" w:rsidRDefault="00AD0313" w:rsidP="00AD0313">
      <w:pPr>
        <w:tabs>
          <w:tab w:val="left" w:pos="1258"/>
        </w:tabs>
        <w:rPr>
          <w:rFonts w:ascii="Arial" w:hAnsi="Arial" w:cs="Arial"/>
          <w:b/>
          <w:sz w:val="24"/>
          <w:szCs w:val="24"/>
        </w:rPr>
      </w:pPr>
      <w:r w:rsidRPr="00520E36">
        <w:rPr>
          <w:rFonts w:ascii="Arial" w:hAnsi="Arial" w:cs="Arial"/>
          <w:b/>
          <w:sz w:val="24"/>
          <w:szCs w:val="24"/>
        </w:rPr>
        <w:t>2.</w:t>
      </w:r>
      <w:r w:rsidR="009562C7" w:rsidRPr="00520E36">
        <w:rPr>
          <w:rFonts w:ascii="Arial" w:hAnsi="Arial" w:cs="Arial"/>
          <w:b/>
          <w:sz w:val="24"/>
          <w:szCs w:val="24"/>
        </w:rPr>
        <w:t>CLÁUSULA SEGUNDA – DOS PRAZOS</w:t>
      </w:r>
    </w:p>
    <w:p w:rsidR="009562C7" w:rsidRPr="009562C7" w:rsidRDefault="009562C7" w:rsidP="00AD0313">
      <w:pPr>
        <w:widowControl w:val="0"/>
        <w:tabs>
          <w:tab w:val="left" w:pos="125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contratada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ficará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obrigada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entregar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itens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objeto,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num</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prazo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00FC10A2">
        <w:rPr>
          <w:rFonts w:ascii="Times New Roman" w:eastAsia="Times New Roman" w:hAnsi="Times New Roman" w:cs="Times New Roman"/>
          <w:sz w:val="24"/>
          <w:szCs w:val="24"/>
          <w:lang w:val="pt-PT"/>
        </w:rPr>
        <w:t>20</w:t>
      </w:r>
      <w:r w:rsidRPr="009562C7">
        <w:rPr>
          <w:rFonts w:ascii="Times New Roman" w:eastAsia="Times New Roman" w:hAnsi="Times New Roman" w:cs="Times New Roman"/>
          <w:sz w:val="24"/>
          <w:szCs w:val="24"/>
          <w:lang w:val="pt-PT"/>
        </w:rPr>
        <w:t>(</w:t>
      </w:r>
      <w:r w:rsidR="00FC10A2">
        <w:rPr>
          <w:rFonts w:ascii="Times New Roman" w:eastAsia="Times New Roman" w:hAnsi="Times New Roman" w:cs="Times New Roman"/>
          <w:sz w:val="24"/>
          <w:szCs w:val="24"/>
          <w:lang w:val="pt-PT"/>
        </w:rPr>
        <w:t>vinte</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dias,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contados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 partir da data da assinatura do contrato.</w:t>
      </w:r>
    </w:p>
    <w:p w:rsidR="009562C7" w:rsidRPr="009562C7" w:rsidRDefault="009562C7" w:rsidP="00520E36">
      <w:pPr>
        <w:widowControl w:val="0"/>
        <w:tabs>
          <w:tab w:val="left" w:pos="125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entrega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deverá</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ser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realizada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Secretaria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Municipal</w:t>
      </w:r>
      <w:r w:rsidRPr="009562C7">
        <w:rPr>
          <w:rFonts w:ascii="Times New Roman" w:eastAsia="Times New Roman" w:hAnsi="Times New Roman" w:cs="Times New Roman"/>
          <w:spacing w:val="-4"/>
          <w:sz w:val="24"/>
          <w:szCs w:val="24"/>
          <w:lang w:val="pt-PT"/>
        </w:rPr>
        <w:t xml:space="preserve"> </w:t>
      </w:r>
      <w:r w:rsidRPr="00520E36">
        <w:rPr>
          <w:rFonts w:ascii="Times New Roman" w:eastAsia="Times New Roman" w:hAnsi="Times New Roman" w:cs="Times New Roman"/>
          <w:sz w:val="24"/>
          <w:szCs w:val="24"/>
          <w:lang w:val="pt-PT"/>
        </w:rPr>
        <w:t>de</w:t>
      </w:r>
      <w:r w:rsidRPr="00520E36">
        <w:rPr>
          <w:rFonts w:ascii="Times New Roman" w:eastAsia="Times New Roman" w:hAnsi="Times New Roman" w:cs="Times New Roman"/>
          <w:spacing w:val="-5"/>
          <w:sz w:val="24"/>
          <w:szCs w:val="24"/>
          <w:lang w:val="pt-PT"/>
        </w:rPr>
        <w:t xml:space="preserve"> </w:t>
      </w:r>
      <w:r w:rsidRPr="00520E36">
        <w:rPr>
          <w:rFonts w:ascii="Times New Roman" w:eastAsia="Times New Roman" w:hAnsi="Times New Roman" w:cs="Times New Roman"/>
          <w:spacing w:val="-2"/>
          <w:sz w:val="24"/>
          <w:szCs w:val="24"/>
          <w:lang w:val="pt-PT"/>
        </w:rPr>
        <w:t>Obras</w:t>
      </w:r>
      <w:r w:rsidRPr="009562C7">
        <w:rPr>
          <w:rFonts w:ascii="Times New Roman" w:eastAsia="Times New Roman" w:hAnsi="Times New Roman" w:cs="Times New Roman"/>
          <w:color w:val="FF0000"/>
          <w:spacing w:val="-2"/>
          <w:sz w:val="24"/>
          <w:szCs w:val="24"/>
          <w:lang w:val="pt-PT"/>
        </w:rPr>
        <w:t>.</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3.</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TERCEIRA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3"/>
          <w:sz w:val="24"/>
          <w:szCs w:val="24"/>
          <w:lang w:val="pt-PT"/>
        </w:rPr>
        <w:t xml:space="preserve"> </w:t>
      </w:r>
      <w:r w:rsidR="009562C7" w:rsidRPr="009562C7">
        <w:rPr>
          <w:rFonts w:ascii="Times New Roman" w:eastAsia="Times New Roman" w:hAnsi="Times New Roman" w:cs="Times New Roman"/>
          <w:b/>
          <w:bCs/>
          <w:sz w:val="24"/>
          <w:szCs w:val="24"/>
          <w:lang w:val="pt-PT"/>
        </w:rPr>
        <w:t>DO</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pacing w:val="-4"/>
          <w:sz w:val="24"/>
          <w:szCs w:val="24"/>
          <w:lang w:val="pt-PT"/>
        </w:rPr>
        <w:t>PREÇO</w:t>
      </w:r>
    </w:p>
    <w:p w:rsidR="009562C7" w:rsidRPr="009562C7" w:rsidRDefault="009562C7" w:rsidP="009562C7">
      <w:pPr>
        <w:widowControl w:val="0"/>
        <w:tabs>
          <w:tab w:val="left" w:pos="4776"/>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preço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ajuste é</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77"/>
          <w:sz w:val="24"/>
          <w:szCs w:val="24"/>
          <w:u w:val="single"/>
          <w:lang w:val="pt-PT"/>
        </w:rPr>
        <w:t xml:space="preserve">   </w:t>
      </w:r>
      <w:r w:rsidRPr="009562C7">
        <w:rPr>
          <w:rFonts w:ascii="Times New Roman" w:eastAsia="Times New Roman" w:hAnsi="Times New Roman" w:cs="Times New Roman"/>
          <w:sz w:val="24"/>
          <w:szCs w:val="24"/>
          <w:lang w:val="pt-PT"/>
        </w:rPr>
        <w:t>), constante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vencedora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licitação,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aceito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4"/>
          <w:sz w:val="24"/>
          <w:szCs w:val="24"/>
          <w:lang w:val="pt-PT"/>
        </w:rPr>
        <w:t>pelo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CONTRATADO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entendido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este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como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preço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justo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suficiente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total</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execução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pacing w:val="-2"/>
          <w:sz w:val="24"/>
          <w:szCs w:val="24"/>
          <w:lang w:val="pt-PT"/>
        </w:rPr>
        <w:t>objeto.</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4.</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QUARTA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DO</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pacing w:val="-2"/>
          <w:sz w:val="24"/>
          <w:szCs w:val="24"/>
          <w:lang w:val="pt-PT"/>
        </w:rPr>
        <w:t>PAGAMENTO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pagamentos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serão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efetuados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semana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subsequente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entrega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objeto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procedimento licitatório, mediante apresentação da referida Nota Fiscal.</w:t>
      </w:r>
    </w:p>
    <w:p w:rsidR="009562C7" w:rsidRPr="009562C7" w:rsidRDefault="009562C7"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p>
    <w:p w:rsidR="009562C7" w:rsidRPr="00520E36"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pacing w:val="-2"/>
          <w:sz w:val="24"/>
          <w:szCs w:val="24"/>
          <w:lang w:val="pt-PT"/>
        </w:rPr>
      </w:pPr>
      <w:r>
        <w:rPr>
          <w:rFonts w:ascii="Times New Roman" w:eastAsia="Times New Roman" w:hAnsi="Times New Roman" w:cs="Times New Roman"/>
          <w:b/>
          <w:bCs/>
          <w:sz w:val="24"/>
          <w:szCs w:val="24"/>
          <w:lang w:val="pt-PT"/>
        </w:rPr>
        <w:t>5.</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QUINTA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DA</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VIGÊNCIA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DO</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pacing w:val="-2"/>
          <w:sz w:val="24"/>
          <w:szCs w:val="24"/>
          <w:lang w:val="pt-PT"/>
        </w:rPr>
        <w:t>CONTRATO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terá</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sua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vigência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efetiva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entrega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itens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consequente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execução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pacing w:val="-2"/>
          <w:sz w:val="24"/>
          <w:szCs w:val="24"/>
          <w:lang w:val="pt-PT"/>
        </w:rPr>
        <w:t>pagamento.</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6.</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SEXTA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DO</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RECURSO</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pacing w:val="-2"/>
          <w:sz w:val="24"/>
          <w:szCs w:val="24"/>
          <w:lang w:val="pt-PT"/>
        </w:rPr>
        <w:t>FINANCEIRO</w:t>
      </w:r>
    </w:p>
    <w:p w:rsidR="009562C7" w:rsidRPr="004C5F6A" w:rsidRDefault="00A13FEE" w:rsidP="009562C7">
      <w:pPr>
        <w:widowControl w:val="0"/>
        <w:autoSpaceDE w:val="0"/>
        <w:autoSpaceDN w:val="0"/>
        <w:spacing w:after="0" w:line="240" w:lineRule="auto"/>
        <w:jc w:val="both"/>
        <w:rPr>
          <w:rFonts w:ascii="Times New Roman" w:eastAsia="Times New Roman" w:hAnsi="Times New Roman" w:cs="Times New Roman"/>
          <w:color w:val="FF0000"/>
          <w:sz w:val="24"/>
          <w:szCs w:val="24"/>
          <w:lang w:val="pt-PT"/>
        </w:rPr>
      </w:pPr>
      <w:r>
        <w:rPr>
          <w:rFonts w:ascii="Times New Roman" w:eastAsia="Times New Roman" w:hAnsi="Times New Roman" w:cs="Times New Roman"/>
          <w:color w:val="FF0000"/>
          <w:sz w:val="24"/>
          <w:szCs w:val="24"/>
          <w:lang w:val="pt-PT"/>
        </w:rPr>
        <w:t>2032</w:t>
      </w:r>
      <w:r w:rsidR="009562C7" w:rsidRPr="004C5F6A">
        <w:rPr>
          <w:rFonts w:ascii="Times New Roman" w:eastAsia="Times New Roman" w:hAnsi="Times New Roman" w:cs="Times New Roman"/>
          <w:color w:val="FF0000"/>
          <w:sz w:val="24"/>
          <w:szCs w:val="24"/>
          <w:lang w:val="pt-PT"/>
        </w:rPr>
        <w:t>/</w:t>
      </w:r>
      <w:r>
        <w:rPr>
          <w:rFonts w:ascii="Times New Roman" w:eastAsia="Times New Roman" w:hAnsi="Times New Roman" w:cs="Times New Roman"/>
          <w:color w:val="FF0000"/>
          <w:sz w:val="24"/>
          <w:szCs w:val="24"/>
          <w:lang w:val="pt-PT"/>
        </w:rPr>
        <w:t>409</w:t>
      </w:r>
      <w:r w:rsidR="009562C7" w:rsidRPr="004C5F6A">
        <w:rPr>
          <w:rFonts w:ascii="Times New Roman" w:eastAsia="Times New Roman" w:hAnsi="Times New Roman" w:cs="Times New Roman"/>
          <w:color w:val="FF0000"/>
          <w:sz w:val="24"/>
          <w:szCs w:val="24"/>
          <w:lang w:val="pt-PT"/>
        </w:rPr>
        <w:t xml:space="preserve"> – </w:t>
      </w:r>
      <w:r>
        <w:rPr>
          <w:rFonts w:ascii="Times New Roman" w:eastAsia="Times New Roman" w:hAnsi="Times New Roman" w:cs="Times New Roman"/>
          <w:color w:val="FF0000"/>
          <w:sz w:val="24"/>
          <w:szCs w:val="24"/>
          <w:lang w:val="pt-PT"/>
        </w:rPr>
        <w:t>2033</w:t>
      </w:r>
      <w:r w:rsidR="009562C7" w:rsidRPr="004C5F6A">
        <w:rPr>
          <w:rFonts w:ascii="Times New Roman" w:eastAsia="Times New Roman" w:hAnsi="Times New Roman" w:cs="Times New Roman"/>
          <w:color w:val="FF0000"/>
          <w:sz w:val="24"/>
          <w:szCs w:val="24"/>
          <w:lang w:val="pt-PT"/>
        </w:rPr>
        <w:t>/409</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lastRenderedPageBreak/>
        <w:t>7.</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SÉTIMA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DOS</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DIREITOS</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E</w:t>
      </w:r>
      <w:r w:rsidR="009562C7" w:rsidRPr="009562C7">
        <w:rPr>
          <w:rFonts w:ascii="Times New Roman" w:eastAsia="Times New Roman" w:hAnsi="Times New Roman" w:cs="Times New Roman"/>
          <w:b/>
          <w:bCs/>
          <w:spacing w:val="-7"/>
          <w:sz w:val="24"/>
          <w:szCs w:val="24"/>
          <w:lang w:val="pt-PT"/>
        </w:rPr>
        <w:t xml:space="preserve"> </w:t>
      </w:r>
      <w:r w:rsidR="009562C7" w:rsidRPr="009562C7">
        <w:rPr>
          <w:rFonts w:ascii="Times New Roman" w:eastAsia="Times New Roman" w:hAnsi="Times New Roman" w:cs="Times New Roman"/>
          <w:b/>
          <w:bCs/>
          <w:sz w:val="24"/>
          <w:szCs w:val="24"/>
          <w:lang w:val="pt-PT"/>
        </w:rPr>
        <w:t>DAS</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pacing w:val="-2"/>
          <w:sz w:val="24"/>
          <w:szCs w:val="24"/>
          <w:lang w:val="pt-PT"/>
        </w:rPr>
        <w:t>OBRIGAÇÕES</w:t>
      </w:r>
    </w:p>
    <w:p w:rsidR="009562C7" w:rsidRPr="009562C7" w:rsidRDefault="009562C7" w:rsidP="009562C7">
      <w:pPr>
        <w:widowControl w:val="0"/>
        <w:numPr>
          <w:ilvl w:val="1"/>
          <w:numId w:val="6"/>
        </w:numPr>
        <w:tabs>
          <w:tab w:val="left" w:pos="1210"/>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Dos</w:t>
      </w:r>
      <w:r w:rsidRPr="009562C7">
        <w:rPr>
          <w:rFonts w:ascii="Times New Roman" w:eastAsia="Times New Roman" w:hAnsi="Times New Roman" w:cs="Times New Roman"/>
          <w:b/>
          <w:spacing w:val="-4"/>
          <w:sz w:val="24"/>
          <w:szCs w:val="24"/>
          <w:lang w:val="pt-PT"/>
        </w:rPr>
        <w:t xml:space="preserve"> </w:t>
      </w:r>
      <w:r w:rsidRPr="009562C7">
        <w:rPr>
          <w:rFonts w:ascii="Times New Roman" w:eastAsia="Times New Roman" w:hAnsi="Times New Roman" w:cs="Times New Roman"/>
          <w:b/>
          <w:spacing w:val="-2"/>
          <w:sz w:val="24"/>
          <w:szCs w:val="24"/>
          <w:lang w:val="pt-PT"/>
        </w:rPr>
        <w:t>Direitos</w:t>
      </w:r>
    </w:p>
    <w:p w:rsidR="009562C7" w:rsidRPr="009562C7" w:rsidRDefault="009562C7" w:rsidP="009562C7">
      <w:pPr>
        <w:widowControl w:val="0"/>
        <w:numPr>
          <w:ilvl w:val="2"/>
          <w:numId w:val="6"/>
        </w:numPr>
        <w:tabs>
          <w:tab w:val="left" w:pos="135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CONTRATANTE: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receber</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objeto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deste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nas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condições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avençadas;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pacing w:val="-10"/>
          <w:sz w:val="24"/>
          <w:szCs w:val="24"/>
          <w:lang w:val="pt-PT"/>
        </w:rPr>
        <w:t>e</w:t>
      </w:r>
    </w:p>
    <w:p w:rsidR="009562C7" w:rsidRPr="009562C7" w:rsidRDefault="009562C7" w:rsidP="009562C7">
      <w:pPr>
        <w:widowControl w:val="0"/>
        <w:numPr>
          <w:ilvl w:val="2"/>
          <w:numId w:val="6"/>
        </w:numPr>
        <w:tabs>
          <w:tab w:val="left" w:pos="135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do(a)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pacing w:val="-2"/>
          <w:sz w:val="24"/>
          <w:szCs w:val="24"/>
          <w:lang w:val="pt-PT"/>
        </w:rPr>
        <w:t>CONTRATADO(A):</w:t>
      </w:r>
    </w:p>
    <w:p w:rsidR="009562C7" w:rsidRPr="009562C7" w:rsidRDefault="009562C7" w:rsidP="009562C7">
      <w:pPr>
        <w:widowControl w:val="0"/>
        <w:numPr>
          <w:ilvl w:val="0"/>
          <w:numId w:val="24"/>
        </w:numPr>
        <w:autoSpaceDE w:val="0"/>
        <w:autoSpaceDN w:val="0"/>
        <w:spacing w:after="0" w:line="240" w:lineRule="auto"/>
        <w:jc w:val="both"/>
        <w:rPr>
          <w:rFonts w:ascii="Times New Roman" w:eastAsia="Times New Roman" w:hAnsi="Times New Roman" w:cs="Times New Roman"/>
          <w:spacing w:val="-2"/>
          <w:sz w:val="24"/>
          <w:szCs w:val="24"/>
          <w:lang w:val="pt-PT"/>
        </w:rPr>
      </w:pPr>
      <w:r w:rsidRPr="009562C7">
        <w:rPr>
          <w:rFonts w:ascii="Times New Roman" w:eastAsia="Times New Roman" w:hAnsi="Times New Roman" w:cs="Times New Roman"/>
          <w:sz w:val="24"/>
          <w:szCs w:val="24"/>
          <w:lang w:val="pt-PT"/>
        </w:rPr>
        <w:t>perceber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valor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ajustado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forma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prazo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pacing w:val="-2"/>
          <w:sz w:val="24"/>
          <w:szCs w:val="24"/>
          <w:lang w:val="pt-PT"/>
        </w:rPr>
        <w:t>convencionados;</w:t>
      </w:r>
    </w:p>
    <w:p w:rsidR="009562C7" w:rsidRPr="009562C7" w:rsidRDefault="009562C7" w:rsidP="009562C7">
      <w:pPr>
        <w:widowControl w:val="0"/>
        <w:numPr>
          <w:ilvl w:val="0"/>
          <w:numId w:val="24"/>
        </w:numPr>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 xml:space="preserve">A contratada compromete-se a </w:t>
      </w:r>
      <w:r w:rsidR="004C5F6A">
        <w:rPr>
          <w:rFonts w:ascii="Times New Roman" w:eastAsia="Times New Roman" w:hAnsi="Times New Roman" w:cs="Times New Roman"/>
          <w:b/>
          <w:sz w:val="24"/>
          <w:szCs w:val="24"/>
          <w:lang w:val="pt-PT"/>
        </w:rPr>
        <w:t>entregar o objeto</w:t>
      </w:r>
      <w:r w:rsidRPr="009562C7">
        <w:rPr>
          <w:rFonts w:ascii="Times New Roman" w:eastAsia="Times New Roman" w:hAnsi="Times New Roman" w:cs="Times New Roman"/>
          <w:b/>
          <w:sz w:val="24"/>
          <w:szCs w:val="24"/>
          <w:lang w:val="pt-PT"/>
        </w:rPr>
        <w:t xml:space="preserve"> no Parque de maquinas (Secretaria de Obras cujo endereço se encontra descrito no edital) no prazo de até </w:t>
      </w:r>
      <w:r w:rsidR="00FC10A2">
        <w:rPr>
          <w:rFonts w:ascii="Times New Roman" w:eastAsia="Times New Roman" w:hAnsi="Times New Roman" w:cs="Times New Roman"/>
          <w:b/>
          <w:sz w:val="24"/>
          <w:szCs w:val="24"/>
          <w:lang w:val="pt-PT"/>
        </w:rPr>
        <w:t>20</w:t>
      </w:r>
      <w:r w:rsidRPr="009562C7">
        <w:rPr>
          <w:rFonts w:ascii="Times New Roman" w:eastAsia="Times New Roman" w:hAnsi="Times New Roman" w:cs="Times New Roman"/>
          <w:b/>
          <w:sz w:val="24"/>
          <w:szCs w:val="24"/>
          <w:lang w:val="pt-PT"/>
        </w:rPr>
        <w:t xml:space="preserve"> dias úteis </w:t>
      </w:r>
      <w:r w:rsidR="004C5F6A">
        <w:rPr>
          <w:rFonts w:ascii="Times New Roman" w:eastAsia="Times New Roman" w:hAnsi="Times New Roman" w:cs="Times New Roman"/>
          <w:b/>
          <w:sz w:val="24"/>
          <w:szCs w:val="24"/>
          <w:lang w:val="pt-PT"/>
        </w:rPr>
        <w:t>após a assinatura do contrato</w:t>
      </w:r>
      <w:r w:rsidRPr="009562C7">
        <w:rPr>
          <w:rFonts w:ascii="Times New Roman" w:eastAsia="Times New Roman" w:hAnsi="Times New Roman" w:cs="Times New Roman"/>
          <w:b/>
          <w:sz w:val="24"/>
          <w:szCs w:val="24"/>
          <w:lang w:val="pt-PT"/>
        </w:rPr>
        <w:t>, sendo responsável por todos os custos de transporte, seguro, embalagem (se necessário) e quaisquer outras des</w:t>
      </w:r>
      <w:r w:rsidR="00C352C5">
        <w:rPr>
          <w:rFonts w:ascii="Times New Roman" w:eastAsia="Times New Roman" w:hAnsi="Times New Roman" w:cs="Times New Roman"/>
          <w:b/>
          <w:sz w:val="24"/>
          <w:szCs w:val="24"/>
          <w:lang w:val="pt-PT"/>
        </w:rPr>
        <w:t xml:space="preserve">pesas adicionais. A entrega do </w:t>
      </w:r>
      <w:r w:rsidR="004C5F6A">
        <w:rPr>
          <w:rFonts w:ascii="Times New Roman" w:eastAsia="Times New Roman" w:hAnsi="Times New Roman" w:cs="Times New Roman"/>
          <w:b/>
          <w:sz w:val="24"/>
          <w:szCs w:val="24"/>
          <w:lang w:val="pt-PT"/>
        </w:rPr>
        <w:t>equipamento</w:t>
      </w:r>
      <w:r w:rsidR="00C352C5">
        <w:rPr>
          <w:rFonts w:ascii="Times New Roman" w:eastAsia="Times New Roman" w:hAnsi="Times New Roman" w:cs="Times New Roman"/>
          <w:b/>
          <w:sz w:val="24"/>
          <w:szCs w:val="24"/>
          <w:lang w:val="pt-PT"/>
        </w:rPr>
        <w:t xml:space="preserve"> </w:t>
      </w:r>
      <w:r w:rsidRPr="009562C7">
        <w:rPr>
          <w:rFonts w:ascii="Times New Roman" w:eastAsia="Times New Roman" w:hAnsi="Times New Roman" w:cs="Times New Roman"/>
          <w:b/>
          <w:sz w:val="24"/>
          <w:szCs w:val="24"/>
          <w:lang w:val="pt-PT"/>
        </w:rPr>
        <w:t xml:space="preserve">no município de origem deverá ocorrer no prazo máximo de </w:t>
      </w:r>
      <w:r w:rsidR="00FC10A2">
        <w:rPr>
          <w:rFonts w:ascii="Times New Roman" w:eastAsia="Times New Roman" w:hAnsi="Times New Roman" w:cs="Times New Roman"/>
          <w:b/>
          <w:sz w:val="24"/>
          <w:szCs w:val="24"/>
          <w:lang w:val="pt-PT"/>
        </w:rPr>
        <w:t>20</w:t>
      </w:r>
      <w:r w:rsidRPr="009562C7">
        <w:rPr>
          <w:rFonts w:ascii="Times New Roman" w:eastAsia="Times New Roman" w:hAnsi="Times New Roman" w:cs="Times New Roman"/>
          <w:b/>
          <w:sz w:val="24"/>
          <w:szCs w:val="24"/>
          <w:lang w:val="pt-PT"/>
        </w:rPr>
        <w:t xml:space="preserve"> dias após da ordem de serviços, sob pena de aplicação das penalidades estabelecidas neste contrato.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C352C5">
      <w:pPr>
        <w:widowControl w:val="0"/>
        <w:tabs>
          <w:tab w:val="left" w:pos="1259"/>
        </w:tabs>
        <w:autoSpaceDE w:val="0"/>
        <w:autoSpaceDN w:val="0"/>
        <w:spacing w:after="0" w:line="240" w:lineRule="auto"/>
        <w:jc w:val="both"/>
        <w:outlineLvl w:val="0"/>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Das</w:t>
      </w:r>
      <w:r w:rsidRPr="009562C7">
        <w:rPr>
          <w:rFonts w:ascii="Times New Roman" w:eastAsia="Times New Roman" w:hAnsi="Times New Roman" w:cs="Times New Roman"/>
          <w:b/>
          <w:bCs/>
          <w:spacing w:val="-4"/>
          <w:sz w:val="24"/>
          <w:szCs w:val="24"/>
          <w:lang w:val="pt-PT"/>
        </w:rPr>
        <w:t xml:space="preserve"> </w:t>
      </w:r>
      <w:r w:rsidRPr="009562C7">
        <w:rPr>
          <w:rFonts w:ascii="Times New Roman" w:eastAsia="Times New Roman" w:hAnsi="Times New Roman" w:cs="Times New Roman"/>
          <w:b/>
          <w:bCs/>
          <w:spacing w:val="-2"/>
          <w:sz w:val="24"/>
          <w:szCs w:val="24"/>
          <w:lang w:val="pt-PT"/>
        </w:rPr>
        <w:t>Obrigações</w:t>
      </w:r>
    </w:p>
    <w:p w:rsidR="009562C7" w:rsidRPr="009562C7" w:rsidRDefault="009562C7" w:rsidP="00520E36">
      <w:pPr>
        <w:widowControl w:val="0"/>
        <w:numPr>
          <w:ilvl w:val="2"/>
          <w:numId w:val="5"/>
        </w:numPr>
        <w:tabs>
          <w:tab w:val="left" w:pos="140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CONTRATANTE:</w:t>
      </w:r>
    </w:p>
    <w:p w:rsidR="009562C7" w:rsidRPr="009562C7" w:rsidRDefault="009562C7" w:rsidP="00520E36">
      <w:pPr>
        <w:widowControl w:val="0"/>
        <w:numPr>
          <w:ilvl w:val="0"/>
          <w:numId w:val="4"/>
        </w:numPr>
        <w:tabs>
          <w:tab w:val="left" w:pos="111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efetuar</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pagamento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ajustado;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pacing w:val="-10"/>
          <w:sz w:val="24"/>
          <w:szCs w:val="24"/>
          <w:lang w:val="pt-PT"/>
        </w:rPr>
        <w:t>e</w:t>
      </w:r>
    </w:p>
    <w:p w:rsidR="009562C7" w:rsidRPr="009562C7" w:rsidRDefault="009562C7" w:rsidP="00520E36">
      <w:pPr>
        <w:widowControl w:val="0"/>
        <w:numPr>
          <w:ilvl w:val="0"/>
          <w:numId w:val="4"/>
        </w:numPr>
        <w:tabs>
          <w:tab w:val="left" w:pos="112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dar</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CONTRATADO(A)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condições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necessárias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regular</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execução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pacing w:val="-2"/>
          <w:sz w:val="24"/>
          <w:szCs w:val="24"/>
          <w:lang w:val="pt-PT"/>
        </w:rPr>
        <w:t>contrato.</w:t>
      </w:r>
    </w:p>
    <w:p w:rsidR="009562C7" w:rsidRPr="009562C7" w:rsidRDefault="009562C7" w:rsidP="00520E36">
      <w:pPr>
        <w:widowControl w:val="0"/>
        <w:numPr>
          <w:ilvl w:val="2"/>
          <w:numId w:val="5"/>
        </w:numPr>
        <w:tabs>
          <w:tab w:val="left" w:pos="140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do(a)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pacing w:val="-2"/>
          <w:sz w:val="24"/>
          <w:szCs w:val="24"/>
          <w:lang w:val="pt-PT"/>
        </w:rPr>
        <w:t>CONTRATADO(A):</w:t>
      </w:r>
    </w:p>
    <w:p w:rsidR="009562C7" w:rsidRPr="009562C7" w:rsidRDefault="009562C7" w:rsidP="00520E36">
      <w:pPr>
        <w:widowControl w:val="0"/>
        <w:numPr>
          <w:ilvl w:val="0"/>
          <w:numId w:val="3"/>
        </w:numPr>
        <w:tabs>
          <w:tab w:val="left" w:pos="111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entregar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itens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forma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pacing w:val="-2"/>
          <w:sz w:val="24"/>
          <w:szCs w:val="24"/>
          <w:lang w:val="pt-PT"/>
        </w:rPr>
        <w:t>ajustada;</w:t>
      </w:r>
    </w:p>
    <w:p w:rsidR="009562C7" w:rsidRPr="009562C7" w:rsidRDefault="009562C7" w:rsidP="00520E36">
      <w:pPr>
        <w:widowControl w:val="0"/>
        <w:numPr>
          <w:ilvl w:val="0"/>
          <w:numId w:val="3"/>
        </w:numPr>
        <w:tabs>
          <w:tab w:val="left" w:pos="112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manter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durante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toda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execução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compatibilidade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obrigações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ele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assumidas,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todas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as condições de habilitação e qualificação exigidas na licitação;</w:t>
      </w:r>
    </w:p>
    <w:p w:rsidR="009562C7" w:rsidRPr="009562C7" w:rsidRDefault="009562C7" w:rsidP="00520E36">
      <w:pPr>
        <w:widowControl w:val="0"/>
        <w:numPr>
          <w:ilvl w:val="0"/>
          <w:numId w:val="3"/>
        </w:numPr>
        <w:tabs>
          <w:tab w:val="left" w:pos="111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apresentar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durante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execução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solicitado,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documentos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comprovem</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estar cumprindo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 legislação em vigor quanto as obrigações assumidas na presente licitação, em especial, encargos sociais, trabalhistas, previdenciários, tributários, fiscais e comerciais.</w:t>
      </w:r>
    </w:p>
    <w:p w:rsidR="009562C7" w:rsidRPr="00520E36" w:rsidRDefault="00520E36" w:rsidP="009562C7">
      <w:pPr>
        <w:widowControl w:val="0"/>
        <w:tabs>
          <w:tab w:val="left" w:pos="1113"/>
        </w:tabs>
        <w:autoSpaceDE w:val="0"/>
        <w:autoSpaceDN w:val="0"/>
        <w:spacing w:after="0" w:line="240" w:lineRule="auto"/>
        <w:jc w:val="both"/>
        <w:rPr>
          <w:rFonts w:ascii="Times New Roman" w:eastAsia="Times New Roman" w:hAnsi="Times New Roman" w:cs="Times New Roman"/>
          <w:b/>
          <w:sz w:val="24"/>
          <w:szCs w:val="24"/>
          <w:lang w:val="pt-PT"/>
        </w:rPr>
      </w:pPr>
      <w:r>
        <w:rPr>
          <w:rFonts w:ascii="Times New Roman" w:eastAsia="Times New Roman" w:hAnsi="Times New Roman" w:cs="Times New Roman"/>
          <w:b/>
          <w:sz w:val="24"/>
          <w:szCs w:val="24"/>
          <w:lang w:val="pt-PT"/>
        </w:rPr>
        <w:t>8.</w:t>
      </w:r>
      <w:r w:rsidR="009562C7" w:rsidRPr="00520E36">
        <w:rPr>
          <w:rFonts w:ascii="Times New Roman" w:eastAsia="Times New Roman" w:hAnsi="Times New Roman" w:cs="Times New Roman"/>
          <w:b/>
          <w:sz w:val="24"/>
          <w:szCs w:val="24"/>
          <w:lang w:val="pt-PT"/>
        </w:rPr>
        <w:t>CLÁUSULA</w:t>
      </w:r>
      <w:r w:rsidR="009562C7" w:rsidRPr="00520E36">
        <w:rPr>
          <w:rFonts w:ascii="Times New Roman" w:eastAsia="Times New Roman" w:hAnsi="Times New Roman" w:cs="Times New Roman"/>
          <w:b/>
          <w:spacing w:val="-6"/>
          <w:sz w:val="24"/>
          <w:szCs w:val="24"/>
          <w:lang w:val="pt-PT"/>
        </w:rPr>
        <w:t xml:space="preserve"> </w:t>
      </w:r>
      <w:r w:rsidR="009562C7" w:rsidRPr="00520E36">
        <w:rPr>
          <w:rFonts w:ascii="Times New Roman" w:eastAsia="Times New Roman" w:hAnsi="Times New Roman" w:cs="Times New Roman"/>
          <w:b/>
          <w:sz w:val="24"/>
          <w:szCs w:val="24"/>
          <w:lang w:val="pt-PT"/>
        </w:rPr>
        <w:t>OITAVA</w:t>
      </w:r>
      <w:r w:rsidR="009562C7" w:rsidRPr="00520E36">
        <w:rPr>
          <w:rFonts w:ascii="Times New Roman" w:eastAsia="Times New Roman" w:hAnsi="Times New Roman" w:cs="Times New Roman"/>
          <w:b/>
          <w:spacing w:val="-4"/>
          <w:sz w:val="24"/>
          <w:szCs w:val="24"/>
          <w:lang w:val="pt-PT"/>
        </w:rPr>
        <w:t xml:space="preserve"> </w:t>
      </w:r>
      <w:r w:rsidR="009562C7" w:rsidRPr="00520E36">
        <w:rPr>
          <w:rFonts w:ascii="Times New Roman" w:eastAsia="Times New Roman" w:hAnsi="Times New Roman" w:cs="Times New Roman"/>
          <w:b/>
          <w:sz w:val="24"/>
          <w:szCs w:val="24"/>
          <w:lang w:val="pt-PT"/>
        </w:rPr>
        <w:t>–</w:t>
      </w:r>
      <w:r w:rsidR="009562C7" w:rsidRPr="00520E36">
        <w:rPr>
          <w:rFonts w:ascii="Times New Roman" w:eastAsia="Times New Roman" w:hAnsi="Times New Roman" w:cs="Times New Roman"/>
          <w:b/>
          <w:spacing w:val="-4"/>
          <w:sz w:val="24"/>
          <w:szCs w:val="24"/>
          <w:lang w:val="pt-PT"/>
        </w:rPr>
        <w:t xml:space="preserve"> </w:t>
      </w:r>
      <w:r w:rsidR="009562C7" w:rsidRPr="00520E36">
        <w:rPr>
          <w:rFonts w:ascii="Times New Roman" w:eastAsia="Times New Roman" w:hAnsi="Times New Roman" w:cs="Times New Roman"/>
          <w:b/>
          <w:sz w:val="24"/>
          <w:szCs w:val="24"/>
          <w:lang w:val="pt-PT"/>
        </w:rPr>
        <w:t>DAS</w:t>
      </w:r>
      <w:r w:rsidR="009562C7" w:rsidRPr="00520E36">
        <w:rPr>
          <w:rFonts w:ascii="Times New Roman" w:eastAsia="Times New Roman" w:hAnsi="Times New Roman" w:cs="Times New Roman"/>
          <w:b/>
          <w:spacing w:val="-6"/>
          <w:sz w:val="24"/>
          <w:szCs w:val="24"/>
          <w:lang w:val="pt-PT"/>
        </w:rPr>
        <w:t xml:space="preserve"> </w:t>
      </w:r>
      <w:r w:rsidR="009562C7" w:rsidRPr="00520E36">
        <w:rPr>
          <w:rFonts w:ascii="Times New Roman" w:eastAsia="Times New Roman" w:hAnsi="Times New Roman" w:cs="Times New Roman"/>
          <w:b/>
          <w:sz w:val="24"/>
          <w:szCs w:val="24"/>
          <w:lang w:val="pt-PT"/>
        </w:rPr>
        <w:t>PENALIDADES</w:t>
      </w:r>
      <w:r w:rsidR="009562C7" w:rsidRPr="00520E36">
        <w:rPr>
          <w:rFonts w:ascii="Times New Roman" w:eastAsia="Times New Roman" w:hAnsi="Times New Roman" w:cs="Times New Roman"/>
          <w:b/>
          <w:spacing w:val="-6"/>
          <w:sz w:val="24"/>
          <w:szCs w:val="24"/>
          <w:lang w:val="pt-PT"/>
        </w:rPr>
        <w:t xml:space="preserve"> </w:t>
      </w:r>
      <w:r w:rsidR="009562C7" w:rsidRPr="00520E36">
        <w:rPr>
          <w:rFonts w:ascii="Times New Roman" w:eastAsia="Times New Roman" w:hAnsi="Times New Roman" w:cs="Times New Roman"/>
          <w:b/>
          <w:sz w:val="24"/>
          <w:szCs w:val="24"/>
          <w:lang w:val="pt-PT"/>
        </w:rPr>
        <w:t>E</w:t>
      </w:r>
      <w:r w:rsidR="009562C7" w:rsidRPr="00520E36">
        <w:rPr>
          <w:rFonts w:ascii="Times New Roman" w:eastAsia="Times New Roman" w:hAnsi="Times New Roman" w:cs="Times New Roman"/>
          <w:b/>
          <w:spacing w:val="-6"/>
          <w:sz w:val="24"/>
          <w:szCs w:val="24"/>
          <w:lang w:val="pt-PT"/>
        </w:rPr>
        <w:t xml:space="preserve"> </w:t>
      </w:r>
      <w:r w:rsidR="009562C7" w:rsidRPr="00520E36">
        <w:rPr>
          <w:rFonts w:ascii="Times New Roman" w:eastAsia="Times New Roman" w:hAnsi="Times New Roman" w:cs="Times New Roman"/>
          <w:b/>
          <w:sz w:val="24"/>
          <w:szCs w:val="24"/>
          <w:lang w:val="pt-PT"/>
        </w:rPr>
        <w:t>DAS</w:t>
      </w:r>
      <w:r w:rsidR="009562C7" w:rsidRPr="00520E36">
        <w:rPr>
          <w:rFonts w:ascii="Times New Roman" w:eastAsia="Times New Roman" w:hAnsi="Times New Roman" w:cs="Times New Roman"/>
          <w:b/>
          <w:spacing w:val="-6"/>
          <w:sz w:val="24"/>
          <w:szCs w:val="24"/>
          <w:lang w:val="pt-PT"/>
        </w:rPr>
        <w:t xml:space="preserve"> </w:t>
      </w:r>
      <w:r w:rsidR="009562C7" w:rsidRPr="00520E36">
        <w:rPr>
          <w:rFonts w:ascii="Times New Roman" w:eastAsia="Times New Roman" w:hAnsi="Times New Roman" w:cs="Times New Roman"/>
          <w:b/>
          <w:spacing w:val="-2"/>
          <w:sz w:val="24"/>
          <w:szCs w:val="24"/>
          <w:lang w:val="pt-PT"/>
        </w:rPr>
        <w:t>MULTAS</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520E36">
        <w:rPr>
          <w:rFonts w:ascii="Times New Roman" w:eastAsia="Times New Roman" w:hAnsi="Times New Roman" w:cs="Times New Roman"/>
          <w:b/>
          <w:sz w:val="24"/>
          <w:szCs w:val="24"/>
          <w:lang w:val="pt-PT"/>
        </w:rPr>
        <w:t>O(A)</w:t>
      </w:r>
      <w:r w:rsidRPr="00520E36">
        <w:rPr>
          <w:rFonts w:ascii="Times New Roman" w:eastAsia="Times New Roman" w:hAnsi="Times New Roman" w:cs="Times New Roman"/>
          <w:b/>
          <w:spacing w:val="-8"/>
          <w:sz w:val="24"/>
          <w:szCs w:val="24"/>
          <w:lang w:val="pt-PT"/>
        </w:rPr>
        <w:t xml:space="preserve"> </w:t>
      </w:r>
      <w:r w:rsidRPr="00520E36">
        <w:rPr>
          <w:rFonts w:ascii="Times New Roman" w:eastAsia="Times New Roman" w:hAnsi="Times New Roman" w:cs="Times New Roman"/>
          <w:b/>
          <w:sz w:val="24"/>
          <w:szCs w:val="24"/>
          <w:lang w:val="pt-PT"/>
        </w:rPr>
        <w:t>CONTRATADO(A)</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sujeita-se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às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seguintes</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pacing w:val="-2"/>
          <w:sz w:val="24"/>
          <w:szCs w:val="24"/>
          <w:lang w:val="pt-PT"/>
        </w:rPr>
        <w:t>penalidades:</w:t>
      </w:r>
    </w:p>
    <w:p w:rsidR="009562C7" w:rsidRPr="009562C7" w:rsidRDefault="009562C7" w:rsidP="009562C7">
      <w:pPr>
        <w:widowControl w:val="0"/>
        <w:numPr>
          <w:ilvl w:val="0"/>
          <w:numId w:val="2"/>
        </w:numPr>
        <w:tabs>
          <w:tab w:val="left" w:pos="111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advertência,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escrito,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caso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pequenas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pacing w:val="-2"/>
          <w:sz w:val="24"/>
          <w:szCs w:val="24"/>
          <w:lang w:val="pt-PT"/>
        </w:rPr>
        <w:t>irregularidades;</w:t>
      </w:r>
    </w:p>
    <w:p w:rsidR="009562C7" w:rsidRPr="009562C7" w:rsidRDefault="009562C7" w:rsidP="009562C7">
      <w:pPr>
        <w:widowControl w:val="0"/>
        <w:numPr>
          <w:ilvl w:val="0"/>
          <w:numId w:val="2"/>
        </w:numPr>
        <w:tabs>
          <w:tab w:val="left" w:pos="112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multas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sobre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valor</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total</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atualizado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pacing w:val="-2"/>
          <w:sz w:val="24"/>
          <w:szCs w:val="24"/>
          <w:lang w:val="pt-PT"/>
        </w:rPr>
        <w:t>contrato:</w:t>
      </w:r>
    </w:p>
    <w:p w:rsidR="009562C7" w:rsidRPr="009562C7" w:rsidRDefault="009562C7" w:rsidP="009562C7">
      <w:pPr>
        <w:widowControl w:val="0"/>
        <w:numPr>
          <w:ilvl w:val="0"/>
          <w:numId w:val="1"/>
        </w:numPr>
        <w:tabs>
          <w:tab w:val="left" w:pos="102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b/>
          <w:sz w:val="24"/>
          <w:szCs w:val="24"/>
          <w:lang w:val="pt-PT"/>
        </w:rPr>
        <w:t>3</w:t>
      </w:r>
      <w:r w:rsidRPr="009562C7">
        <w:rPr>
          <w:rFonts w:ascii="Times New Roman" w:eastAsia="Times New Roman" w:hAnsi="Times New Roman" w:cs="Times New Roman"/>
          <w:b/>
          <w:spacing w:val="-4"/>
          <w:sz w:val="24"/>
          <w:szCs w:val="24"/>
          <w:lang w:val="pt-PT"/>
        </w:rPr>
        <w:t xml:space="preserve"> </w:t>
      </w:r>
      <w:r w:rsidRPr="009562C7">
        <w:rPr>
          <w:rFonts w:ascii="Times New Roman" w:eastAsia="Times New Roman" w:hAnsi="Times New Roman" w:cs="Times New Roman"/>
          <w:b/>
          <w:sz w:val="24"/>
          <w:szCs w:val="24"/>
          <w:lang w:val="pt-PT"/>
        </w:rPr>
        <w:t>%</w:t>
      </w:r>
      <w:r w:rsidRPr="009562C7">
        <w:rPr>
          <w:rFonts w:ascii="Times New Roman" w:eastAsia="Times New Roman" w:hAnsi="Times New Roman" w:cs="Times New Roman"/>
          <w:b/>
          <w:spacing w:val="-5"/>
          <w:sz w:val="24"/>
          <w:szCs w:val="24"/>
          <w:lang w:val="pt-PT"/>
        </w:rPr>
        <w:t xml:space="preserve"> </w:t>
      </w:r>
      <w:r w:rsidRPr="009562C7">
        <w:rPr>
          <w:rFonts w:ascii="Times New Roman" w:eastAsia="Times New Roman" w:hAnsi="Times New Roman" w:cs="Times New Roman"/>
          <w:sz w:val="24"/>
          <w:szCs w:val="24"/>
          <w:lang w:val="pt-PT"/>
        </w:rPr>
        <w:t>pelo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descumprimento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cláusula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contratual</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norma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legislação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pacing w:val="-2"/>
          <w:sz w:val="24"/>
          <w:szCs w:val="24"/>
          <w:lang w:val="pt-PT"/>
        </w:rPr>
        <w:t>pertinente;</w:t>
      </w:r>
    </w:p>
    <w:p w:rsidR="009562C7" w:rsidRPr="009562C7" w:rsidRDefault="009562C7" w:rsidP="009562C7">
      <w:pPr>
        <w:widowControl w:val="0"/>
        <w:numPr>
          <w:ilvl w:val="0"/>
          <w:numId w:val="1"/>
        </w:numPr>
        <w:tabs>
          <w:tab w:val="left" w:pos="102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b/>
          <w:sz w:val="24"/>
          <w:szCs w:val="24"/>
          <w:lang w:val="pt-PT"/>
        </w:rPr>
        <w:t>10</w:t>
      </w:r>
      <w:r w:rsidRPr="009562C7">
        <w:rPr>
          <w:rFonts w:ascii="Times New Roman" w:eastAsia="Times New Roman" w:hAnsi="Times New Roman" w:cs="Times New Roman"/>
          <w:b/>
          <w:spacing w:val="-1"/>
          <w:sz w:val="24"/>
          <w:szCs w:val="24"/>
          <w:lang w:val="pt-PT"/>
        </w:rPr>
        <w:t xml:space="preserve"> </w:t>
      </w:r>
      <w:r w:rsidRPr="009562C7">
        <w:rPr>
          <w:rFonts w:ascii="Times New Roman" w:eastAsia="Times New Roman" w:hAnsi="Times New Roman" w:cs="Times New Roman"/>
          <w:b/>
          <w:sz w:val="24"/>
          <w:szCs w:val="24"/>
          <w:lang w:val="pt-PT"/>
        </w:rPr>
        <w:t>%</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sz w:val="24"/>
          <w:szCs w:val="24"/>
          <w:lang w:val="pt-PT"/>
        </w:rPr>
        <w:t>nos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casos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inexecução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total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parcial,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execução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imperfeita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desacordo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especificações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 negligência na execução do objeto contratado; e</w:t>
      </w:r>
    </w:p>
    <w:p w:rsidR="009562C7" w:rsidRPr="009562C7" w:rsidRDefault="009562C7" w:rsidP="009562C7">
      <w:pPr>
        <w:widowControl w:val="0"/>
        <w:numPr>
          <w:ilvl w:val="0"/>
          <w:numId w:val="2"/>
        </w:numPr>
        <w:tabs>
          <w:tab w:val="left" w:pos="111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suspensão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direito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contratar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Prefeitura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pacing w:val="-2"/>
          <w:sz w:val="24"/>
          <w:szCs w:val="24"/>
          <w:lang w:val="pt-PT"/>
        </w:rPr>
        <w:t>Municipal.</w:t>
      </w:r>
    </w:p>
    <w:p w:rsidR="009562C7" w:rsidRPr="009562C7" w:rsidRDefault="009562C7" w:rsidP="009562C7">
      <w:pPr>
        <w:widowControl w:val="0"/>
        <w:numPr>
          <w:ilvl w:val="0"/>
          <w:numId w:val="2"/>
        </w:numPr>
        <w:tabs>
          <w:tab w:val="left" w:pos="112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declaração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inidoneidade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nos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casos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prática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atos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ilícitos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visando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frustrar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licitação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execução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 contrato, devendo ser publicado em jornal de circulação regional.</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Parágrafo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único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multa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dobrará</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cada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caso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reincidência,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podendo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ultrapassar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30%</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valor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atualizado do contrato, sem prejuízo da cobrança de perdas e danos que venham a ser causados ao interesse público e da possibilidade da rescisão contratual.</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 caso de descumprimento dos prazos estabelecid</w:t>
      </w:r>
      <w:r w:rsidR="00697756">
        <w:rPr>
          <w:rFonts w:ascii="Times New Roman" w:eastAsia="Times New Roman" w:hAnsi="Times New Roman" w:cs="Times New Roman"/>
          <w:sz w:val="24"/>
          <w:szCs w:val="24"/>
          <w:lang w:val="pt-PT"/>
        </w:rPr>
        <w:t>os para a retirada e entrega do veiculo</w:t>
      </w:r>
      <w:r w:rsidRPr="009562C7">
        <w:rPr>
          <w:rFonts w:ascii="Times New Roman" w:eastAsia="Times New Roman" w:hAnsi="Times New Roman" w:cs="Times New Roman"/>
          <w:sz w:val="24"/>
          <w:szCs w:val="24"/>
          <w:lang w:val="pt-PT"/>
        </w:rPr>
        <w:t>, a contratada estará sujeita as sançoes, conforme previsto na Lei nº 14.133/21 e nas condições acordadas entre as partes."</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9.</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NONA</w:t>
      </w:r>
      <w:r w:rsidR="009562C7" w:rsidRPr="009562C7">
        <w:rPr>
          <w:rFonts w:ascii="Times New Roman" w:eastAsia="Times New Roman" w:hAnsi="Times New Roman" w:cs="Times New Roman"/>
          <w:b/>
          <w:bCs/>
          <w:spacing w:val="-3"/>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DA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pacing w:val="-2"/>
          <w:sz w:val="24"/>
          <w:szCs w:val="24"/>
          <w:lang w:val="pt-PT"/>
        </w:rPr>
        <w:t>RESCISÃO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Este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ser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rescindido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acordo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legislação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pacing w:val="-2"/>
          <w:sz w:val="24"/>
          <w:szCs w:val="24"/>
          <w:lang w:val="pt-PT"/>
        </w:rPr>
        <w:t>vigente.</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Parágrafo único - 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rescisão deste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contrato implicará</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retenção de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créditos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decorrentes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contratação,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 limite dos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prejuízos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causados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CONTRATANTE,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bem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como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assunção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objeto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lastRenderedPageBreak/>
        <w:t>pela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CONTRATANTE na forma que a mesma determinar.</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10.</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DÉCIMA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DA</w:t>
      </w:r>
      <w:r w:rsidR="009562C7" w:rsidRPr="009562C7">
        <w:rPr>
          <w:rFonts w:ascii="Times New Roman" w:eastAsia="Times New Roman" w:hAnsi="Times New Roman" w:cs="Times New Roman"/>
          <w:b/>
          <w:bCs/>
          <w:spacing w:val="-8"/>
          <w:sz w:val="24"/>
          <w:szCs w:val="24"/>
          <w:lang w:val="pt-PT"/>
        </w:rPr>
        <w:t xml:space="preserve"> </w:t>
      </w:r>
      <w:r w:rsidR="009562C7" w:rsidRPr="009562C7">
        <w:rPr>
          <w:rFonts w:ascii="Times New Roman" w:eastAsia="Times New Roman" w:hAnsi="Times New Roman" w:cs="Times New Roman"/>
          <w:b/>
          <w:bCs/>
          <w:sz w:val="24"/>
          <w:szCs w:val="24"/>
          <w:lang w:val="pt-PT"/>
        </w:rPr>
        <w:t>INEXECUÇÃO</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DO</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pacing w:val="-2"/>
          <w:sz w:val="24"/>
          <w:szCs w:val="24"/>
          <w:lang w:val="pt-PT"/>
        </w:rPr>
        <w:t>CONTRATO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CONTRATADO(A)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reconhece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direitos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Administração,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caso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rescisão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administrativa,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previstos na Lei 14.133/2021.</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11.</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DÉCIMA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PRIMEIRA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DA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pacing w:val="-2"/>
          <w:sz w:val="24"/>
          <w:szCs w:val="24"/>
          <w:lang w:val="pt-PT"/>
        </w:rPr>
        <w:t>VINCULAÇÃO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está</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vinculado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edital</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Pregão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Eletrônico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1"/>
          <w:sz w:val="24"/>
          <w:szCs w:val="24"/>
          <w:lang w:val="pt-PT"/>
        </w:rPr>
        <w:t xml:space="preserve"> </w:t>
      </w:r>
      <w:r w:rsidR="00A13FEE">
        <w:rPr>
          <w:rFonts w:ascii="Times New Roman" w:eastAsia="Times New Roman" w:hAnsi="Times New Roman" w:cs="Times New Roman"/>
          <w:sz w:val="24"/>
          <w:szCs w:val="24"/>
          <w:lang w:val="pt-PT"/>
        </w:rPr>
        <w:t>16</w:t>
      </w:r>
      <w:r w:rsidRPr="00C352C5">
        <w:rPr>
          <w:rFonts w:ascii="Times New Roman" w:eastAsia="Times New Roman" w:hAnsi="Times New Roman" w:cs="Times New Roman"/>
          <w:sz w:val="24"/>
          <w:szCs w:val="24"/>
          <w:lang w:val="pt-PT"/>
        </w:rPr>
        <w:t xml:space="preserve"> </w:t>
      </w:r>
      <w:r w:rsidRPr="009562C7">
        <w:rPr>
          <w:rFonts w:ascii="Times New Roman" w:eastAsia="Times New Roman" w:hAnsi="Times New Roman" w:cs="Times New Roman"/>
          <w:sz w:val="24"/>
          <w:szCs w:val="24"/>
          <w:lang w:val="pt-PT"/>
        </w:rPr>
        <w:t>-2025,</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vencedor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Lei</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 xml:space="preserve">n° </w:t>
      </w:r>
      <w:r w:rsidRPr="009562C7">
        <w:rPr>
          <w:rFonts w:ascii="Times New Roman" w:eastAsia="Times New Roman" w:hAnsi="Times New Roman" w:cs="Times New Roman"/>
          <w:spacing w:val="-2"/>
          <w:sz w:val="24"/>
          <w:szCs w:val="24"/>
          <w:lang w:val="pt-PT"/>
        </w:rPr>
        <w:t>14.133/2024.</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12.</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7"/>
          <w:sz w:val="24"/>
          <w:szCs w:val="24"/>
          <w:lang w:val="pt-PT"/>
        </w:rPr>
        <w:t xml:space="preserve"> </w:t>
      </w:r>
      <w:r w:rsidR="009562C7" w:rsidRPr="009562C7">
        <w:rPr>
          <w:rFonts w:ascii="Times New Roman" w:eastAsia="Times New Roman" w:hAnsi="Times New Roman" w:cs="Times New Roman"/>
          <w:b/>
          <w:bCs/>
          <w:sz w:val="24"/>
          <w:szCs w:val="24"/>
          <w:lang w:val="pt-PT"/>
        </w:rPr>
        <w:t>DÉCIMA</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SEGUNDA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DAS</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pacing w:val="-2"/>
          <w:sz w:val="24"/>
          <w:szCs w:val="24"/>
          <w:lang w:val="pt-PT"/>
        </w:rPr>
        <w:t>OMISSÕES</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Este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rege-se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pela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Lei</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n°14.133/2021,</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inclusive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suas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pacing w:val="-2"/>
          <w:sz w:val="24"/>
          <w:szCs w:val="24"/>
          <w:lang w:val="pt-PT"/>
        </w:rPr>
        <w:t>omissões.</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13.</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DÉCIMA</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TERCEIRA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DAS</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DISPOSIÇÕES</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GERAIS</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E</w:t>
      </w:r>
      <w:r w:rsidR="009562C7" w:rsidRPr="009562C7">
        <w:rPr>
          <w:rFonts w:ascii="Times New Roman" w:eastAsia="Times New Roman" w:hAnsi="Times New Roman" w:cs="Times New Roman"/>
          <w:b/>
          <w:bCs/>
          <w:spacing w:val="-7"/>
          <w:sz w:val="24"/>
          <w:szCs w:val="24"/>
          <w:lang w:val="pt-PT"/>
        </w:rPr>
        <w:t xml:space="preserve"> </w:t>
      </w:r>
      <w:r w:rsidR="009562C7" w:rsidRPr="009562C7">
        <w:rPr>
          <w:rFonts w:ascii="Times New Roman" w:eastAsia="Times New Roman" w:hAnsi="Times New Roman" w:cs="Times New Roman"/>
          <w:b/>
          <w:bCs/>
          <w:sz w:val="24"/>
          <w:szCs w:val="24"/>
          <w:lang w:val="pt-PT"/>
        </w:rPr>
        <w:t>DO</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pacing w:val="-4"/>
          <w:sz w:val="24"/>
          <w:szCs w:val="24"/>
          <w:lang w:val="pt-PT"/>
        </w:rPr>
        <w:t>FORO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Fica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eleito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Foro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Comarca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Palmeira das Missoes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dirimir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dúvidas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questões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oriundas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contrato. E por estarem as partes justas e contratadas, assinam o presente Contrato em duas vias, de igual teor e forma.</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tabs>
          <w:tab w:val="left" w:leader="dot" w:pos="530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Sagrada Familia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RS,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pacing w:val="-2"/>
          <w:sz w:val="24"/>
          <w:szCs w:val="24"/>
          <w:lang w:val="pt-PT"/>
        </w:rPr>
        <w:t>..............de</w:t>
      </w:r>
      <w:r w:rsidRPr="009562C7">
        <w:rPr>
          <w:rFonts w:ascii="Times New Roman" w:eastAsia="Times New Roman" w:hAnsi="Times New Roman" w:cs="Times New Roman"/>
          <w:sz w:val="24"/>
          <w:szCs w:val="24"/>
          <w:lang w:val="pt-PT"/>
        </w:rPr>
        <w:tab/>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pacing w:val="-4"/>
          <w:sz w:val="24"/>
          <w:szCs w:val="24"/>
          <w:lang w:val="pt-PT"/>
        </w:rPr>
        <w:t>2025.</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noProof/>
          <w:sz w:val="24"/>
          <w:szCs w:val="24"/>
          <w:lang w:eastAsia="pt-BR"/>
        </w:rPr>
        <mc:AlternateContent>
          <mc:Choice Requires="wps">
            <w:drawing>
              <wp:anchor distT="0" distB="0" distL="0" distR="0" simplePos="0" relativeHeight="251662336" behindDoc="1" locked="0" layoutInCell="1" allowOverlap="1" wp14:anchorId="22453648" wp14:editId="544039AD">
                <wp:simplePos x="0" y="0"/>
                <wp:positionH relativeFrom="page">
                  <wp:posOffset>936040</wp:posOffset>
                </wp:positionH>
                <wp:positionV relativeFrom="paragraph">
                  <wp:posOffset>215865</wp:posOffset>
                </wp:positionV>
                <wp:extent cx="2574925"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4925" cy="9525"/>
                        </a:xfrm>
                        <a:custGeom>
                          <a:avLst/>
                          <a:gdLst/>
                          <a:ahLst/>
                          <a:cxnLst/>
                          <a:rect l="l" t="t" r="r" b="b"/>
                          <a:pathLst>
                            <a:path w="2574925" h="9525">
                              <a:moveTo>
                                <a:pt x="2574670" y="0"/>
                              </a:moveTo>
                              <a:lnTo>
                                <a:pt x="0" y="0"/>
                              </a:lnTo>
                              <a:lnTo>
                                <a:pt x="0" y="9144"/>
                              </a:lnTo>
                              <a:lnTo>
                                <a:pt x="2574670" y="9144"/>
                              </a:lnTo>
                              <a:lnTo>
                                <a:pt x="2574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29924C" id="Graphic 16" o:spid="_x0000_s1026" style="position:absolute;margin-left:73.7pt;margin-top:17pt;width:202.75pt;height:.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25749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" path="m2574670,l,,,9144r2574670,l2574670,xe" fillcolor="black" stroked="f">
                <v:path arrowok="t"/>
                <w10:wrap type="topAndBottom" anchorx="page"/>
              </v:shape>
            </w:pict>
          </mc:Fallback>
        </mc:AlternateContent>
      </w:r>
      <w:r w:rsidRPr="009562C7">
        <w:rPr>
          <w:rFonts w:ascii="Times New Roman" w:eastAsia="Times New Roman" w:hAnsi="Times New Roman" w:cs="Times New Roman"/>
          <w:noProof/>
          <w:sz w:val="24"/>
          <w:szCs w:val="24"/>
          <w:lang w:eastAsia="pt-BR"/>
        </w:rPr>
        <mc:AlternateContent>
          <mc:Choice Requires="wps">
            <w:drawing>
              <wp:anchor distT="0" distB="0" distL="0" distR="0" simplePos="0" relativeHeight="251663360" behindDoc="1" locked="0" layoutInCell="1" allowOverlap="1" wp14:anchorId="3EF193AA" wp14:editId="54BAB739">
                <wp:simplePos x="0" y="0"/>
                <wp:positionH relativeFrom="page">
                  <wp:posOffset>4229989</wp:posOffset>
                </wp:positionH>
                <wp:positionV relativeFrom="paragraph">
                  <wp:posOffset>215865</wp:posOffset>
                </wp:positionV>
                <wp:extent cx="2574925" cy="952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4925" cy="9525"/>
                        </a:xfrm>
                        <a:custGeom>
                          <a:avLst/>
                          <a:gdLst/>
                          <a:ahLst/>
                          <a:cxnLst/>
                          <a:rect l="l" t="t" r="r" b="b"/>
                          <a:pathLst>
                            <a:path w="2574925" h="9525">
                              <a:moveTo>
                                <a:pt x="2574670" y="0"/>
                              </a:moveTo>
                              <a:lnTo>
                                <a:pt x="0" y="0"/>
                              </a:lnTo>
                              <a:lnTo>
                                <a:pt x="0" y="9144"/>
                              </a:lnTo>
                              <a:lnTo>
                                <a:pt x="2574670" y="9144"/>
                              </a:lnTo>
                              <a:lnTo>
                                <a:pt x="2574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9464A6" id="Graphic 17" o:spid="_x0000_s1026" style="position:absolute;margin-left:333.05pt;margin-top:17pt;width:202.75pt;height:.75pt;z-index:-251653120;visibility:visible;mso-wrap-style:square;mso-wrap-distance-left:0;mso-wrap-distance-top:0;mso-wrap-distance-right:0;mso-wrap-distance-bottom:0;mso-position-horizontal:absolute;mso-position-horizontal-relative:page;mso-position-vertical:absolute;mso-position-vertical-relative:text;v-text-anchor:top" coordsize="25749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" path="m2574670,l,,,9144r2574670,l2574670,xe" fillcolor="black" stroked="f">
                <v:path arrowok="t"/>
                <w10:wrap type="topAndBottom" anchorx="page"/>
              </v:shape>
            </w:pict>
          </mc:Fallback>
        </mc:AlternateContent>
      </w:r>
    </w:p>
    <w:p w:rsidR="009562C7" w:rsidRPr="009562C7" w:rsidRDefault="009562C7" w:rsidP="009562C7">
      <w:pPr>
        <w:widowControl w:val="0"/>
        <w:tabs>
          <w:tab w:val="left" w:pos="609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2"/>
          <w:sz w:val="24"/>
          <w:szCs w:val="24"/>
          <w:lang w:val="pt-PT"/>
        </w:rPr>
        <w:t>CONTRATANTE</w:t>
      </w:r>
      <w:r w:rsidRPr="009562C7">
        <w:rPr>
          <w:rFonts w:ascii="Times New Roman" w:eastAsia="Times New Roman" w:hAnsi="Times New Roman" w:cs="Times New Roman"/>
          <w:sz w:val="24"/>
          <w:szCs w:val="24"/>
          <w:lang w:val="pt-PT"/>
        </w:rPr>
        <w:tab/>
      </w:r>
      <w:r w:rsidRPr="009562C7">
        <w:rPr>
          <w:rFonts w:ascii="Times New Roman" w:eastAsia="Times New Roman" w:hAnsi="Times New Roman" w:cs="Times New Roman"/>
          <w:spacing w:val="-2"/>
          <w:sz w:val="24"/>
          <w:szCs w:val="24"/>
          <w:lang w:val="pt-PT"/>
        </w:rPr>
        <w:t>CONTRATADA</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sectPr w:rsidR="009562C7" w:rsidRPr="009562C7" w:rsidSect="009562C7">
          <w:pgSz w:w="11910" w:h="16840"/>
          <w:pgMar w:top="2694" w:right="1134" w:bottom="1701" w:left="1134" w:header="720" w:footer="720" w:gutter="0"/>
          <w:cols w:space="720"/>
        </w:sectPr>
      </w:pPr>
    </w:p>
    <w:p w:rsidR="009562C7" w:rsidRPr="009562C7" w:rsidRDefault="009562C7" w:rsidP="009562C7">
      <w:pPr>
        <w:widowControl w:val="0"/>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lastRenderedPageBreak/>
        <w:t>ANEXO</w:t>
      </w:r>
      <w:r w:rsidRPr="009562C7">
        <w:rPr>
          <w:rFonts w:ascii="Times New Roman" w:eastAsia="Times New Roman" w:hAnsi="Times New Roman" w:cs="Times New Roman"/>
          <w:b/>
          <w:bCs/>
          <w:spacing w:val="-3"/>
          <w:sz w:val="24"/>
          <w:szCs w:val="24"/>
          <w:lang w:val="pt-PT"/>
        </w:rPr>
        <w:t xml:space="preserve"> </w:t>
      </w:r>
      <w:r w:rsidRPr="009562C7">
        <w:rPr>
          <w:rFonts w:ascii="Times New Roman" w:eastAsia="Times New Roman" w:hAnsi="Times New Roman" w:cs="Times New Roman"/>
          <w:b/>
          <w:bCs/>
          <w:spacing w:val="-5"/>
          <w:sz w:val="24"/>
          <w:szCs w:val="24"/>
          <w:lang w:val="pt-PT"/>
        </w:rPr>
        <w:t>III</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PREGÃO</w:t>
      </w:r>
      <w:r w:rsidRPr="009562C7">
        <w:rPr>
          <w:rFonts w:ascii="Times New Roman" w:eastAsia="Times New Roman" w:hAnsi="Times New Roman" w:cs="Times New Roman"/>
          <w:b/>
          <w:spacing w:val="-12"/>
          <w:sz w:val="24"/>
          <w:szCs w:val="24"/>
          <w:lang w:val="pt-PT"/>
        </w:rPr>
        <w:t xml:space="preserve"> </w:t>
      </w:r>
      <w:r w:rsidRPr="009562C7">
        <w:rPr>
          <w:rFonts w:ascii="Times New Roman" w:eastAsia="Times New Roman" w:hAnsi="Times New Roman" w:cs="Times New Roman"/>
          <w:b/>
          <w:sz w:val="24"/>
          <w:szCs w:val="24"/>
          <w:lang w:val="pt-PT"/>
        </w:rPr>
        <w:t>ELETRÔNICO</w:t>
      </w:r>
      <w:r w:rsidRPr="009562C7">
        <w:rPr>
          <w:rFonts w:ascii="Times New Roman" w:eastAsia="Times New Roman" w:hAnsi="Times New Roman" w:cs="Times New Roman"/>
          <w:b/>
          <w:spacing w:val="-11"/>
          <w:sz w:val="24"/>
          <w:szCs w:val="24"/>
          <w:lang w:val="pt-PT"/>
        </w:rPr>
        <w:t xml:space="preserve"> </w:t>
      </w:r>
      <w:r w:rsidRPr="009562C7">
        <w:rPr>
          <w:rFonts w:ascii="Times New Roman" w:eastAsia="Times New Roman" w:hAnsi="Times New Roman" w:cs="Times New Roman"/>
          <w:b/>
          <w:sz w:val="24"/>
          <w:szCs w:val="24"/>
          <w:lang w:val="pt-PT"/>
        </w:rPr>
        <w:t>N.º</w:t>
      </w:r>
      <w:r w:rsidRPr="009562C7">
        <w:rPr>
          <w:rFonts w:ascii="Times New Roman" w:eastAsia="Times New Roman" w:hAnsi="Times New Roman" w:cs="Times New Roman"/>
          <w:b/>
          <w:spacing w:val="-9"/>
          <w:sz w:val="24"/>
          <w:szCs w:val="24"/>
          <w:lang w:val="pt-PT"/>
        </w:rPr>
        <w:t xml:space="preserve"> </w:t>
      </w:r>
      <w:r w:rsidR="00A13FEE">
        <w:rPr>
          <w:rFonts w:ascii="Times New Roman" w:eastAsia="Times New Roman" w:hAnsi="Times New Roman" w:cs="Times New Roman"/>
          <w:b/>
          <w:sz w:val="24"/>
          <w:szCs w:val="24"/>
          <w:lang w:val="pt-PT"/>
        </w:rPr>
        <w:t>16</w:t>
      </w:r>
      <w:r w:rsidRPr="009562C7">
        <w:rPr>
          <w:rFonts w:ascii="Times New Roman" w:eastAsia="Times New Roman" w:hAnsi="Times New Roman" w:cs="Times New Roman"/>
          <w:b/>
          <w:sz w:val="24"/>
          <w:szCs w:val="24"/>
          <w:lang w:val="pt-PT"/>
        </w:rPr>
        <w:t xml:space="preserve"> - 2025 DECLARAÇÃO DE IDONEIDADE</w:t>
      </w:r>
    </w:p>
    <w:p w:rsidR="009562C7" w:rsidRPr="009562C7" w:rsidRDefault="009562C7" w:rsidP="00C352C5">
      <w:pPr>
        <w:widowControl w:val="0"/>
        <w:tabs>
          <w:tab w:val="left" w:pos="5468"/>
          <w:tab w:val="left" w:pos="894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Declaro,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sob 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penas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lei,</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fins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registro cadastral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fornecedor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perante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 Tribunal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Justiça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 Estado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 Rio Grande do</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Sul,</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nossa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inscrita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CNPJ</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sob</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estabelecida</w:t>
      </w:r>
      <w:r w:rsidRPr="009562C7">
        <w:rPr>
          <w:rFonts w:ascii="Times New Roman" w:eastAsia="Times New Roman" w:hAnsi="Times New Roman" w:cs="Times New Roman"/>
          <w:spacing w:val="16"/>
          <w:sz w:val="24"/>
          <w:szCs w:val="24"/>
          <w:lang w:val="pt-PT"/>
        </w:rPr>
        <w:t xml:space="preserve"> </w:t>
      </w:r>
      <w:r w:rsidRPr="009562C7">
        <w:rPr>
          <w:rFonts w:ascii="Times New Roman" w:eastAsia="Times New Roman" w:hAnsi="Times New Roman" w:cs="Times New Roman"/>
          <w:spacing w:val="-5"/>
          <w:sz w:val="24"/>
          <w:szCs w:val="24"/>
          <w:lang w:val="pt-PT"/>
        </w:rPr>
        <w:t>na</w:t>
      </w:r>
      <w:r w:rsidR="00C352C5">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 não foi declarada inidônea para licitar com a Administração Públicas, bem como comunicarei qualquer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fato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evento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superveniente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entrega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documentos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cadastramento,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venha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alterar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atual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situação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quanto à capacidade jurídica, técnica, regularidad</w:t>
      </w:r>
      <w:r w:rsidR="00C352C5">
        <w:rPr>
          <w:rFonts w:ascii="Times New Roman" w:eastAsia="Times New Roman" w:hAnsi="Times New Roman" w:cs="Times New Roman"/>
          <w:sz w:val="24"/>
          <w:szCs w:val="24"/>
          <w:lang w:val="pt-PT"/>
        </w:rPr>
        <w:t>e fiscal e econômico-financeira</w:t>
      </w:r>
      <w:r w:rsidRPr="009562C7">
        <w:rPr>
          <w:rFonts w:ascii="Times New Roman" w:eastAsia="Times New Roman" w:hAnsi="Times New Roman" w:cs="Times New Roman"/>
          <w:spacing w:val="-10"/>
          <w:sz w:val="24"/>
          <w:szCs w:val="24"/>
          <w:u w:val="single"/>
          <w:lang w:val="pt-PT"/>
        </w:rPr>
        <w:t>,</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pacing w:val="-5"/>
          <w:sz w:val="24"/>
          <w:szCs w:val="24"/>
          <w:lang w:val="pt-PT"/>
        </w:rPr>
        <w:t>de</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 xml:space="preserve">de </w:t>
      </w:r>
      <w:r w:rsidRPr="009562C7">
        <w:rPr>
          <w:rFonts w:ascii="Times New Roman" w:eastAsia="Times New Roman" w:hAnsi="Times New Roman" w:cs="Times New Roman"/>
          <w:spacing w:val="-4"/>
          <w:sz w:val="24"/>
          <w:szCs w:val="24"/>
          <w:lang w:val="pt-PT"/>
        </w:rPr>
        <w:t>2025.</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noProof/>
          <w:sz w:val="24"/>
          <w:szCs w:val="24"/>
          <w:lang w:eastAsia="pt-BR"/>
        </w:rPr>
        <mc:AlternateContent>
          <mc:Choice Requires="wps">
            <w:drawing>
              <wp:anchor distT="0" distB="0" distL="0" distR="0" simplePos="0" relativeHeight="251664384" behindDoc="1" locked="0" layoutInCell="1" allowOverlap="1" wp14:anchorId="1A13F714" wp14:editId="0AFA66ED">
                <wp:simplePos x="0" y="0"/>
                <wp:positionH relativeFrom="page">
                  <wp:posOffset>2725547</wp:posOffset>
                </wp:positionH>
                <wp:positionV relativeFrom="paragraph">
                  <wp:posOffset>274928</wp:posOffset>
                </wp:positionV>
                <wp:extent cx="22860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15CB97" id="Graphic 22" o:spid="_x0000_s1026" style="position:absolute;margin-left:214.6pt;margin-top:21.65pt;width:180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" path="m,l2286000,e" filled="f" strokeweight=".1289mm">
                <v:path arrowok="t"/>
                <w10:wrap type="topAndBottom" anchorx="page"/>
              </v:shape>
            </w:pict>
          </mc:Fallback>
        </mc:AlternateConten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Diretor,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sócio-gerente,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procurador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2"/>
          <w:sz w:val="24"/>
          <w:szCs w:val="24"/>
          <w:lang w:val="pt-PT"/>
        </w:rPr>
        <w:t xml:space="preserve"> equivalente</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sectPr w:rsidR="009562C7" w:rsidRPr="009562C7" w:rsidSect="009562C7">
          <w:pgSz w:w="11910" w:h="16840"/>
          <w:pgMar w:top="1701" w:right="1134" w:bottom="1701" w:left="1134" w:header="720" w:footer="720" w:gutter="0"/>
          <w:cols w:space="720"/>
        </w:sectPr>
      </w:pPr>
    </w:p>
    <w:p w:rsidR="009562C7" w:rsidRPr="009562C7" w:rsidRDefault="009562C7" w:rsidP="009562C7">
      <w:pPr>
        <w:widowControl w:val="0"/>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lastRenderedPageBreak/>
        <w:t>ANEXO</w:t>
      </w:r>
      <w:r w:rsidRPr="009562C7">
        <w:rPr>
          <w:rFonts w:ascii="Times New Roman" w:eastAsia="Times New Roman" w:hAnsi="Times New Roman" w:cs="Times New Roman"/>
          <w:b/>
          <w:bCs/>
          <w:spacing w:val="-3"/>
          <w:sz w:val="24"/>
          <w:szCs w:val="24"/>
          <w:lang w:val="pt-PT"/>
        </w:rPr>
        <w:t xml:space="preserve"> </w:t>
      </w:r>
      <w:r w:rsidRPr="009562C7">
        <w:rPr>
          <w:rFonts w:ascii="Times New Roman" w:eastAsia="Times New Roman" w:hAnsi="Times New Roman" w:cs="Times New Roman"/>
          <w:b/>
          <w:bCs/>
          <w:spacing w:val="-5"/>
          <w:sz w:val="24"/>
          <w:szCs w:val="24"/>
          <w:lang w:val="pt-PT"/>
        </w:rPr>
        <w:t>IV</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PREGÃO</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ELETRÔNICO N.º</w:t>
      </w:r>
      <w:r w:rsidRPr="009562C7">
        <w:rPr>
          <w:rFonts w:ascii="Times New Roman" w:eastAsia="Times New Roman" w:hAnsi="Times New Roman" w:cs="Times New Roman"/>
          <w:b/>
          <w:spacing w:val="1"/>
          <w:sz w:val="24"/>
          <w:szCs w:val="24"/>
          <w:lang w:val="pt-PT"/>
        </w:rPr>
        <w:t xml:space="preserve"> </w:t>
      </w:r>
      <w:r w:rsidR="00A13FEE">
        <w:rPr>
          <w:rFonts w:ascii="Times New Roman" w:eastAsia="Times New Roman" w:hAnsi="Times New Roman" w:cs="Times New Roman"/>
          <w:b/>
          <w:sz w:val="24"/>
          <w:szCs w:val="24"/>
          <w:lang w:val="pt-PT"/>
        </w:rPr>
        <w:t>16</w:t>
      </w:r>
      <w:r w:rsidRPr="009562C7">
        <w:rPr>
          <w:rFonts w:ascii="Times New Roman" w:eastAsia="Times New Roman" w:hAnsi="Times New Roman" w:cs="Times New Roman"/>
          <w:b/>
          <w:sz w:val="24"/>
          <w:szCs w:val="24"/>
          <w:lang w:val="pt-PT"/>
        </w:rPr>
        <w:t>-</w:t>
      </w:r>
      <w:r w:rsidRPr="009562C7">
        <w:rPr>
          <w:rFonts w:ascii="Times New Roman" w:eastAsia="Times New Roman" w:hAnsi="Times New Roman" w:cs="Times New Roman"/>
          <w:b/>
          <w:spacing w:val="-4"/>
          <w:sz w:val="24"/>
          <w:szCs w:val="24"/>
          <w:lang w:val="pt-PT"/>
        </w:rPr>
        <w:t>2025</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pacing w:val="-2"/>
          <w:sz w:val="24"/>
          <w:szCs w:val="24"/>
          <w:lang w:val="pt-PT"/>
        </w:rPr>
        <w:t>DECLARAÇÃO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tabs>
          <w:tab w:val="left" w:pos="5252"/>
          <w:tab w:val="left" w:pos="6950"/>
          <w:tab w:val="left" w:pos="975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52"/>
          <w:sz w:val="24"/>
          <w:szCs w:val="24"/>
          <w:lang w:val="pt-PT"/>
        </w:rPr>
        <w:t xml:space="preserve">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inscrita</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CNPJ</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sob</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50"/>
          <w:sz w:val="24"/>
          <w:szCs w:val="24"/>
          <w:lang w:val="pt-PT"/>
        </w:rPr>
        <w:t xml:space="preserve">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23"/>
          <w:sz w:val="24"/>
          <w:szCs w:val="24"/>
          <w:lang w:val="pt-PT"/>
        </w:rPr>
        <w:t xml:space="preserve"> </w:t>
      </w:r>
      <w:r w:rsidRPr="009562C7">
        <w:rPr>
          <w:rFonts w:ascii="Times New Roman" w:eastAsia="Times New Roman" w:hAnsi="Times New Roman" w:cs="Times New Roman"/>
          <w:sz w:val="24"/>
          <w:szCs w:val="24"/>
          <w:lang w:val="pt-PT"/>
        </w:rPr>
        <w:t>por intermédio</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seu</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representante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legal</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o(a)</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Sr.(a)</w:t>
      </w:r>
      <w:r w:rsidRPr="009562C7">
        <w:rPr>
          <w:rFonts w:ascii="Times New Roman" w:eastAsia="Times New Roman" w:hAnsi="Times New Roman" w:cs="Times New Roman"/>
          <w:spacing w:val="41"/>
          <w:sz w:val="24"/>
          <w:szCs w:val="24"/>
          <w:lang w:val="pt-PT"/>
        </w:rPr>
        <w:t xml:space="preserve">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38"/>
          <w:sz w:val="24"/>
          <w:szCs w:val="24"/>
          <w:lang w:val="pt-PT"/>
        </w:rPr>
        <w:t xml:space="preserve"> </w:t>
      </w:r>
      <w:r w:rsidRPr="009562C7">
        <w:rPr>
          <w:rFonts w:ascii="Times New Roman" w:eastAsia="Times New Roman" w:hAnsi="Times New Roman" w:cs="Times New Roman"/>
          <w:sz w:val="24"/>
          <w:szCs w:val="24"/>
          <w:lang w:val="pt-PT"/>
        </w:rPr>
        <w:t>portador(a)</w:t>
      </w:r>
      <w:r w:rsidRPr="009562C7">
        <w:rPr>
          <w:rFonts w:ascii="Times New Roman" w:eastAsia="Times New Roman" w:hAnsi="Times New Roman" w:cs="Times New Roman"/>
          <w:spacing w:val="37"/>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Carteira</w:t>
      </w:r>
      <w:r w:rsidRPr="009562C7">
        <w:rPr>
          <w:rFonts w:ascii="Times New Roman" w:eastAsia="Times New Roman" w:hAnsi="Times New Roman" w:cs="Times New Roman"/>
          <w:spacing w:val="39"/>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9"/>
          <w:sz w:val="24"/>
          <w:szCs w:val="24"/>
          <w:lang w:val="pt-PT"/>
        </w:rPr>
        <w:t xml:space="preserve"> </w:t>
      </w:r>
      <w:r w:rsidRPr="009562C7">
        <w:rPr>
          <w:rFonts w:ascii="Times New Roman" w:eastAsia="Times New Roman" w:hAnsi="Times New Roman" w:cs="Times New Roman"/>
          <w:sz w:val="24"/>
          <w:szCs w:val="24"/>
          <w:lang w:val="pt-PT"/>
        </w:rPr>
        <w:t>Identidade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pacing w:val="-5"/>
          <w:sz w:val="24"/>
          <w:szCs w:val="24"/>
          <w:lang w:val="pt-PT"/>
        </w:rPr>
        <w:t>nº</w:t>
      </w:r>
    </w:p>
    <w:p w:rsidR="009562C7" w:rsidRPr="009562C7" w:rsidRDefault="009562C7" w:rsidP="009562C7">
      <w:pPr>
        <w:widowControl w:val="0"/>
        <w:tabs>
          <w:tab w:val="left" w:pos="2299"/>
          <w:tab w:val="left" w:pos="4641"/>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e do CPF nº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 xml:space="preserve">, </w:t>
      </w:r>
      <w:r w:rsidRPr="009562C7">
        <w:rPr>
          <w:rFonts w:ascii="Times New Roman" w:eastAsia="Times New Roman" w:hAnsi="Times New Roman" w:cs="Times New Roman"/>
          <w:b/>
          <w:sz w:val="24"/>
          <w:szCs w:val="24"/>
          <w:lang w:val="pt-PT"/>
        </w:rPr>
        <w:t>DECLARA</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emprega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menor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dezoito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anos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trabalho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noturno, perigoso ou insalubre e não emprega menor de dezesseis anos.</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b/>
          <w:sz w:val="24"/>
          <w:szCs w:val="24"/>
          <w:lang w:val="pt-PT"/>
        </w:rPr>
        <w:t>Ressalva:</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sz w:val="24"/>
          <w:szCs w:val="24"/>
          <w:lang w:val="pt-PT"/>
        </w:rPr>
        <w:t>emprega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menor,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partir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quatorze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anos,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condição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aprendiz</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80"/>
          <w:w w:val="150"/>
          <w:sz w:val="24"/>
          <w:szCs w:val="24"/>
          <w:lang w:val="pt-PT"/>
        </w:rPr>
        <w:t xml:space="preserve"> </w:t>
      </w:r>
      <w:r w:rsidRPr="009562C7">
        <w:rPr>
          <w:rFonts w:ascii="Times New Roman" w:eastAsia="Times New Roman" w:hAnsi="Times New Roman" w:cs="Times New Roman"/>
          <w:sz w:val="24"/>
          <w:szCs w:val="24"/>
          <w:lang w:val="pt-PT"/>
        </w:rPr>
        <w:t xml:space="preserve">). (Observação: </w:t>
      </w:r>
      <w:r w:rsidRPr="009562C7">
        <w:rPr>
          <w:rFonts w:ascii="Times New Roman" w:eastAsia="Times New Roman" w:hAnsi="Times New Roman" w:cs="Times New Roman"/>
          <w:b/>
          <w:sz w:val="24"/>
          <w:szCs w:val="24"/>
          <w:lang w:val="pt-PT"/>
        </w:rPr>
        <w:t>em caso afirmativo, assinalar a ressalva acima</w:t>
      </w:r>
      <w:r w:rsidRPr="009562C7">
        <w:rPr>
          <w:rFonts w:ascii="Times New Roman" w:eastAsia="Times New Roman" w:hAnsi="Times New Roman" w:cs="Times New Roman"/>
          <w:sz w:val="24"/>
          <w:szCs w:val="24"/>
          <w:lang w:val="pt-PT"/>
        </w:rPr>
        <w:t>)</w:t>
      </w:r>
    </w:p>
    <w:p w:rsidR="009562C7" w:rsidRPr="009562C7" w:rsidRDefault="009562C7" w:rsidP="009562C7">
      <w:pPr>
        <w:widowControl w:val="0"/>
        <w:tabs>
          <w:tab w:val="left" w:pos="7514"/>
          <w:tab w:val="left" w:pos="7918"/>
          <w:tab w:val="left" w:pos="952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10"/>
          <w:sz w:val="24"/>
          <w:szCs w:val="24"/>
          <w:u w:val="single"/>
          <w:lang w:val="pt-PT"/>
        </w:rPr>
        <w:t>,</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pacing w:val="-5"/>
          <w:sz w:val="24"/>
          <w:szCs w:val="24"/>
          <w:lang w:val="pt-PT"/>
        </w:rPr>
        <w:t>de</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 xml:space="preserve">de </w:t>
      </w:r>
      <w:r w:rsidRPr="009562C7">
        <w:rPr>
          <w:rFonts w:ascii="Times New Roman" w:eastAsia="Times New Roman" w:hAnsi="Times New Roman" w:cs="Times New Roman"/>
          <w:spacing w:val="-4"/>
          <w:sz w:val="24"/>
          <w:szCs w:val="24"/>
          <w:lang w:val="pt-PT"/>
        </w:rPr>
        <w:t>2025.</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noProof/>
          <w:sz w:val="24"/>
          <w:szCs w:val="24"/>
          <w:lang w:eastAsia="pt-BR"/>
        </w:rPr>
        <mc:AlternateContent>
          <mc:Choice Requires="wps">
            <w:drawing>
              <wp:anchor distT="0" distB="0" distL="0" distR="0" simplePos="0" relativeHeight="251665408" behindDoc="1" locked="0" layoutInCell="1" allowOverlap="1" wp14:anchorId="434B4F77" wp14:editId="3B345901">
                <wp:simplePos x="0" y="0"/>
                <wp:positionH relativeFrom="page">
                  <wp:posOffset>2725547</wp:posOffset>
                </wp:positionH>
                <wp:positionV relativeFrom="paragraph">
                  <wp:posOffset>200819</wp:posOffset>
                </wp:positionV>
                <wp:extent cx="22860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DDAF7A" id="Graphic 24" o:spid="_x0000_s1026" style="position:absolute;margin-left:214.6pt;margin-top:15.8pt;width:180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" path="m,l2286000,e" filled="f" strokeweight=".1289mm">
                <v:path arrowok="t"/>
                <w10:wrap type="topAndBottom" anchorx="page"/>
              </v:shape>
            </w:pict>
          </mc:Fallback>
        </mc:AlternateConten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Assinatura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(Representante</w:t>
      </w:r>
      <w:r w:rsidRPr="009562C7">
        <w:rPr>
          <w:rFonts w:ascii="Times New Roman" w:eastAsia="Times New Roman" w:hAnsi="Times New Roman" w:cs="Times New Roman"/>
          <w:spacing w:val="-2"/>
          <w:sz w:val="24"/>
          <w:szCs w:val="24"/>
          <w:lang w:val="pt-PT"/>
        </w:rPr>
        <w:t xml:space="preserve"> legal)</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sectPr w:rsidR="009562C7" w:rsidRPr="009562C7" w:rsidSect="009562C7">
          <w:pgSz w:w="11910" w:h="16840"/>
          <w:pgMar w:top="1701" w:right="1134" w:bottom="1701" w:left="1134" w:header="720" w:footer="720" w:gutter="0"/>
          <w:cols w:space="720"/>
        </w:sectPr>
      </w:pPr>
    </w:p>
    <w:p w:rsidR="009562C7" w:rsidRPr="009562C7" w:rsidRDefault="009562C7" w:rsidP="009562C7">
      <w:pPr>
        <w:widowControl w:val="0"/>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lastRenderedPageBreak/>
        <w:t>ANEXO</w:t>
      </w:r>
      <w:r w:rsidRPr="009562C7">
        <w:rPr>
          <w:rFonts w:ascii="Times New Roman" w:eastAsia="Times New Roman" w:hAnsi="Times New Roman" w:cs="Times New Roman"/>
          <w:b/>
          <w:bCs/>
          <w:spacing w:val="-3"/>
          <w:sz w:val="24"/>
          <w:szCs w:val="24"/>
          <w:lang w:val="pt-PT"/>
        </w:rPr>
        <w:t xml:space="preserve"> </w:t>
      </w:r>
      <w:r w:rsidRPr="009562C7">
        <w:rPr>
          <w:rFonts w:ascii="Times New Roman" w:eastAsia="Times New Roman" w:hAnsi="Times New Roman" w:cs="Times New Roman"/>
          <w:b/>
          <w:bCs/>
          <w:spacing w:val="-10"/>
          <w:sz w:val="24"/>
          <w:szCs w:val="24"/>
          <w:lang w:val="pt-PT"/>
        </w:rPr>
        <w:t>V</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PREGÃO</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ELETRÔNICO</w:t>
      </w:r>
      <w:r w:rsidRPr="009562C7">
        <w:rPr>
          <w:rFonts w:ascii="Times New Roman" w:eastAsia="Times New Roman" w:hAnsi="Times New Roman" w:cs="Times New Roman"/>
          <w:b/>
          <w:spacing w:val="-1"/>
          <w:sz w:val="24"/>
          <w:szCs w:val="24"/>
          <w:lang w:val="pt-PT"/>
        </w:rPr>
        <w:t xml:space="preserve"> </w:t>
      </w:r>
      <w:r w:rsidRPr="009562C7">
        <w:rPr>
          <w:rFonts w:ascii="Times New Roman" w:eastAsia="Times New Roman" w:hAnsi="Times New Roman" w:cs="Times New Roman"/>
          <w:b/>
          <w:sz w:val="24"/>
          <w:szCs w:val="24"/>
          <w:lang w:val="pt-PT"/>
        </w:rPr>
        <w:t>N.º</w:t>
      </w:r>
      <w:r w:rsidRPr="009562C7">
        <w:rPr>
          <w:rFonts w:ascii="Times New Roman" w:eastAsia="Times New Roman" w:hAnsi="Times New Roman" w:cs="Times New Roman"/>
          <w:b/>
          <w:spacing w:val="2"/>
          <w:sz w:val="24"/>
          <w:szCs w:val="24"/>
          <w:lang w:val="pt-PT"/>
        </w:rPr>
        <w:t xml:space="preserve"> </w:t>
      </w:r>
      <w:r w:rsidR="00A13FEE">
        <w:rPr>
          <w:rFonts w:ascii="Times New Roman" w:eastAsia="Times New Roman" w:hAnsi="Times New Roman" w:cs="Times New Roman"/>
          <w:b/>
          <w:sz w:val="24"/>
          <w:szCs w:val="24"/>
          <w:lang w:val="pt-PT"/>
        </w:rPr>
        <w:t>16</w:t>
      </w:r>
      <w:r w:rsidRPr="009562C7">
        <w:rPr>
          <w:rFonts w:ascii="Times New Roman" w:eastAsia="Times New Roman" w:hAnsi="Times New Roman" w:cs="Times New Roman"/>
          <w:b/>
          <w:sz w:val="24"/>
          <w:szCs w:val="24"/>
          <w:lang w:val="pt-PT"/>
        </w:rPr>
        <w:t>-</w:t>
      </w:r>
      <w:r w:rsidRPr="009562C7">
        <w:rPr>
          <w:rFonts w:ascii="Times New Roman" w:eastAsia="Times New Roman" w:hAnsi="Times New Roman" w:cs="Times New Roman"/>
          <w:b/>
          <w:spacing w:val="-4"/>
          <w:sz w:val="24"/>
          <w:szCs w:val="24"/>
          <w:lang w:val="pt-PT"/>
        </w:rPr>
        <w:t>2025</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DECLARAÇÃO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DE</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ENQUADRAMENTO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10"/>
          <w:sz w:val="24"/>
          <w:szCs w:val="24"/>
          <w:lang w:val="pt-PT"/>
        </w:rPr>
        <w:t>A</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Prefeitura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Municipal</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Sagrada Familia-</w:t>
      </w:r>
      <w:r w:rsidRPr="009562C7">
        <w:rPr>
          <w:rFonts w:ascii="Times New Roman" w:eastAsia="Times New Roman" w:hAnsi="Times New Roman" w:cs="Times New Roman"/>
          <w:spacing w:val="-5"/>
          <w:sz w:val="24"/>
          <w:szCs w:val="24"/>
          <w:lang w:val="pt-PT"/>
        </w:rPr>
        <w:t>RS</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Ref.:</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Pregão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Eletrônico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1"/>
          <w:sz w:val="24"/>
          <w:szCs w:val="24"/>
          <w:lang w:val="pt-PT"/>
        </w:rPr>
        <w:t xml:space="preserve"> </w:t>
      </w:r>
      <w:r w:rsidR="00A13FEE">
        <w:rPr>
          <w:rFonts w:ascii="Times New Roman" w:eastAsia="Times New Roman" w:hAnsi="Times New Roman" w:cs="Times New Roman"/>
          <w:sz w:val="24"/>
          <w:szCs w:val="24"/>
          <w:lang w:val="pt-PT"/>
        </w:rPr>
        <w:t>16</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4"/>
          <w:sz w:val="24"/>
          <w:szCs w:val="24"/>
          <w:lang w:val="pt-PT"/>
        </w:rPr>
        <w:t>2025</w:t>
      </w:r>
    </w:p>
    <w:p w:rsidR="009562C7" w:rsidRPr="009562C7" w:rsidRDefault="009562C7" w:rsidP="009562C7">
      <w:pPr>
        <w:widowControl w:val="0"/>
        <w:tabs>
          <w:tab w:val="left" w:pos="4964"/>
          <w:tab w:val="left" w:pos="8635"/>
          <w:tab w:val="left" w:pos="938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A empresa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 xml:space="preserve">, inscrita no CNPJ sob nº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declara,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sob</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 xml:space="preserve">penas da lei, que está enquadrada como beneficiária da Lei Complementar 123/2006, na modalidade de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pacing w:val="-2"/>
          <w:sz w:val="24"/>
          <w:szCs w:val="24"/>
          <w:lang w:val="pt-PT"/>
        </w:rPr>
        <w:t>(ME,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pacing w:val="-2"/>
          <w:sz w:val="24"/>
          <w:szCs w:val="24"/>
          <w:lang w:val="pt-PT"/>
        </w:rPr>
        <w:t xml:space="preserve">EPP, </w:t>
      </w:r>
      <w:r w:rsidRPr="009562C7">
        <w:rPr>
          <w:rFonts w:ascii="Times New Roman" w:eastAsia="Times New Roman" w:hAnsi="Times New Roman" w:cs="Times New Roman"/>
          <w:sz w:val="24"/>
          <w:szCs w:val="24"/>
          <w:lang w:val="pt-PT"/>
        </w:rPr>
        <w:t>MEI...), estando excluída das vedações constantes do parágrafo 4º do artigo 3º da mesma Lei.</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Local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pacing w:val="-4"/>
          <w:sz w:val="24"/>
          <w:szCs w:val="24"/>
          <w:lang w:val="pt-PT"/>
        </w:rPr>
        <w:t>Data</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noProof/>
          <w:sz w:val="24"/>
          <w:szCs w:val="24"/>
          <w:lang w:eastAsia="pt-BR"/>
        </w:rPr>
        <mc:AlternateContent>
          <mc:Choice Requires="wps">
            <w:drawing>
              <wp:anchor distT="0" distB="0" distL="0" distR="0" simplePos="0" relativeHeight="251666432" behindDoc="1" locked="0" layoutInCell="1" allowOverlap="1" wp14:anchorId="62474DDC" wp14:editId="6482CA3C">
                <wp:simplePos x="0" y="0"/>
                <wp:positionH relativeFrom="page">
                  <wp:posOffset>2725547</wp:posOffset>
                </wp:positionH>
                <wp:positionV relativeFrom="paragraph">
                  <wp:posOffset>162502</wp:posOffset>
                </wp:positionV>
                <wp:extent cx="22860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23A4CA" id="Graphic 26" o:spid="_x0000_s1026" style="position:absolute;margin-left:214.6pt;margin-top:12.8pt;width:180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" path="m,l2286000,e" filled="f" strokeweight=".1289mm">
                <v:path arrowok="t"/>
                <w10:wrap type="topAndBottom" anchorx="page"/>
              </v:shape>
            </w:pict>
          </mc:Fallback>
        </mc:AlternateConten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Assinatura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(Representante</w:t>
      </w:r>
      <w:r w:rsidRPr="009562C7">
        <w:rPr>
          <w:rFonts w:ascii="Times New Roman" w:eastAsia="Times New Roman" w:hAnsi="Times New Roman" w:cs="Times New Roman"/>
          <w:spacing w:val="-2"/>
          <w:sz w:val="24"/>
          <w:szCs w:val="24"/>
          <w:lang w:val="pt-PT"/>
        </w:rPr>
        <w:t xml:space="preserve"> legal)</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rPr>
          <w:rFonts w:ascii="Times New Roman" w:eastAsia="Times New Roman" w:hAnsi="Times New Roman" w:cs="Times New Roman"/>
          <w:lang w:val="pt-PT"/>
        </w:rPr>
      </w:pPr>
    </w:p>
    <w:p w:rsidR="00E70521" w:rsidRDefault="00E70521"/>
    <w:sectPr w:rsidR="00E70521" w:rsidSect="009562C7">
      <w:pgSz w:w="11910" w:h="16840"/>
      <w:pgMar w:top="1701" w:right="1134" w:bottom="170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A4E49"/>
    <w:multiLevelType w:val="multilevel"/>
    <w:tmpl w:val="63A08462"/>
    <w:lvl w:ilvl="0">
      <w:start w:val="1"/>
      <w:numFmt w:val="decimal"/>
      <w:lvlText w:val="%1"/>
      <w:lvlJc w:val="left"/>
      <w:pPr>
        <w:ind w:left="908" w:hanging="352"/>
      </w:pPr>
      <w:rPr>
        <w:rFonts w:hint="default"/>
        <w:lang w:val="pt-PT" w:eastAsia="en-US" w:bidi="ar-SA"/>
      </w:rPr>
    </w:lvl>
    <w:lvl w:ilvl="1">
      <w:start w:val="1"/>
      <w:numFmt w:val="decimal"/>
      <w:lvlText w:val="%2."/>
      <w:lvlJc w:val="left"/>
      <w:pPr>
        <w:ind w:left="908" w:hanging="352"/>
      </w:pPr>
      <w:rPr>
        <w:rFonts w:ascii="Times New Roman" w:eastAsia="Times New Roman" w:hAnsi="Times New Roman" w:cs="Times New Roman"/>
        <w:b w:val="0"/>
        <w:bCs w:val="0"/>
        <w:i w:val="0"/>
        <w:iCs w:val="0"/>
        <w:spacing w:val="0"/>
        <w:w w:val="99"/>
        <w:sz w:val="20"/>
        <w:szCs w:val="20"/>
        <w:lang w:val="pt-PT" w:eastAsia="en-US" w:bidi="ar-SA"/>
      </w:rPr>
    </w:lvl>
    <w:lvl w:ilvl="2">
      <w:numFmt w:val="bullet"/>
      <w:lvlText w:val="•"/>
      <w:lvlJc w:val="left"/>
      <w:pPr>
        <w:ind w:left="2761" w:hanging="352"/>
      </w:pPr>
      <w:rPr>
        <w:rFonts w:hint="default"/>
        <w:lang w:val="pt-PT" w:eastAsia="en-US" w:bidi="ar-SA"/>
      </w:rPr>
    </w:lvl>
    <w:lvl w:ilvl="3">
      <w:numFmt w:val="bullet"/>
      <w:lvlText w:val="•"/>
      <w:lvlJc w:val="left"/>
      <w:pPr>
        <w:ind w:left="3691" w:hanging="352"/>
      </w:pPr>
      <w:rPr>
        <w:rFonts w:hint="default"/>
        <w:lang w:val="pt-PT" w:eastAsia="en-US" w:bidi="ar-SA"/>
      </w:rPr>
    </w:lvl>
    <w:lvl w:ilvl="4">
      <w:numFmt w:val="bullet"/>
      <w:lvlText w:val="•"/>
      <w:lvlJc w:val="left"/>
      <w:pPr>
        <w:ind w:left="4622" w:hanging="352"/>
      </w:pPr>
      <w:rPr>
        <w:rFonts w:hint="default"/>
        <w:lang w:val="pt-PT" w:eastAsia="en-US" w:bidi="ar-SA"/>
      </w:rPr>
    </w:lvl>
    <w:lvl w:ilvl="5">
      <w:numFmt w:val="bullet"/>
      <w:lvlText w:val="•"/>
      <w:lvlJc w:val="left"/>
      <w:pPr>
        <w:ind w:left="5552" w:hanging="352"/>
      </w:pPr>
      <w:rPr>
        <w:rFonts w:hint="default"/>
        <w:lang w:val="pt-PT" w:eastAsia="en-US" w:bidi="ar-SA"/>
      </w:rPr>
    </w:lvl>
    <w:lvl w:ilvl="6">
      <w:numFmt w:val="bullet"/>
      <w:lvlText w:val="•"/>
      <w:lvlJc w:val="left"/>
      <w:pPr>
        <w:ind w:left="6483" w:hanging="352"/>
      </w:pPr>
      <w:rPr>
        <w:rFonts w:hint="default"/>
        <w:lang w:val="pt-PT" w:eastAsia="en-US" w:bidi="ar-SA"/>
      </w:rPr>
    </w:lvl>
    <w:lvl w:ilvl="7">
      <w:numFmt w:val="bullet"/>
      <w:lvlText w:val="•"/>
      <w:lvlJc w:val="left"/>
      <w:pPr>
        <w:ind w:left="7413" w:hanging="352"/>
      </w:pPr>
      <w:rPr>
        <w:rFonts w:hint="default"/>
        <w:lang w:val="pt-PT" w:eastAsia="en-US" w:bidi="ar-SA"/>
      </w:rPr>
    </w:lvl>
    <w:lvl w:ilvl="8">
      <w:numFmt w:val="bullet"/>
      <w:lvlText w:val="•"/>
      <w:lvlJc w:val="left"/>
      <w:pPr>
        <w:ind w:left="8344" w:hanging="352"/>
      </w:pPr>
      <w:rPr>
        <w:rFonts w:hint="default"/>
        <w:lang w:val="pt-PT" w:eastAsia="en-US" w:bidi="ar-SA"/>
      </w:rPr>
    </w:lvl>
  </w:abstractNum>
  <w:abstractNum w:abstractNumId="1" w15:restartNumberingAfterBreak="0">
    <w:nsid w:val="0BD340C8"/>
    <w:multiLevelType w:val="hybridMultilevel"/>
    <w:tmpl w:val="02EC9668"/>
    <w:lvl w:ilvl="0" w:tplc="851E5378">
      <w:start w:val="1"/>
      <w:numFmt w:val="lowerLetter"/>
      <w:lvlText w:val="%1)"/>
      <w:lvlJc w:val="left"/>
      <w:pPr>
        <w:ind w:left="1114" w:hanging="206"/>
      </w:pPr>
      <w:rPr>
        <w:rFonts w:ascii="Times New Roman" w:eastAsia="Times New Roman" w:hAnsi="Times New Roman" w:cs="Times New Roman" w:hint="default"/>
        <w:b w:val="0"/>
        <w:bCs w:val="0"/>
        <w:i w:val="0"/>
        <w:iCs w:val="0"/>
        <w:spacing w:val="0"/>
        <w:w w:val="99"/>
        <w:sz w:val="20"/>
        <w:szCs w:val="20"/>
        <w:lang w:val="pt-PT" w:eastAsia="en-US" w:bidi="ar-SA"/>
      </w:rPr>
    </w:lvl>
    <w:lvl w:ilvl="1" w:tplc="82625F6A">
      <w:numFmt w:val="bullet"/>
      <w:lvlText w:val="•"/>
      <w:lvlJc w:val="left"/>
      <w:pPr>
        <w:ind w:left="2028" w:hanging="206"/>
      </w:pPr>
      <w:rPr>
        <w:rFonts w:hint="default"/>
        <w:lang w:val="pt-PT" w:eastAsia="en-US" w:bidi="ar-SA"/>
      </w:rPr>
    </w:lvl>
    <w:lvl w:ilvl="2" w:tplc="C3645DE6">
      <w:numFmt w:val="bullet"/>
      <w:lvlText w:val="•"/>
      <w:lvlJc w:val="left"/>
      <w:pPr>
        <w:ind w:left="2937" w:hanging="206"/>
      </w:pPr>
      <w:rPr>
        <w:rFonts w:hint="default"/>
        <w:lang w:val="pt-PT" w:eastAsia="en-US" w:bidi="ar-SA"/>
      </w:rPr>
    </w:lvl>
    <w:lvl w:ilvl="3" w:tplc="BF1C233C">
      <w:numFmt w:val="bullet"/>
      <w:lvlText w:val="•"/>
      <w:lvlJc w:val="left"/>
      <w:pPr>
        <w:ind w:left="3845" w:hanging="206"/>
      </w:pPr>
      <w:rPr>
        <w:rFonts w:hint="default"/>
        <w:lang w:val="pt-PT" w:eastAsia="en-US" w:bidi="ar-SA"/>
      </w:rPr>
    </w:lvl>
    <w:lvl w:ilvl="4" w:tplc="1188CF0E">
      <w:numFmt w:val="bullet"/>
      <w:lvlText w:val="•"/>
      <w:lvlJc w:val="left"/>
      <w:pPr>
        <w:ind w:left="4754" w:hanging="206"/>
      </w:pPr>
      <w:rPr>
        <w:rFonts w:hint="default"/>
        <w:lang w:val="pt-PT" w:eastAsia="en-US" w:bidi="ar-SA"/>
      </w:rPr>
    </w:lvl>
    <w:lvl w:ilvl="5" w:tplc="C1C2C2B6">
      <w:numFmt w:val="bullet"/>
      <w:lvlText w:val="•"/>
      <w:lvlJc w:val="left"/>
      <w:pPr>
        <w:ind w:left="5662" w:hanging="206"/>
      </w:pPr>
      <w:rPr>
        <w:rFonts w:hint="default"/>
        <w:lang w:val="pt-PT" w:eastAsia="en-US" w:bidi="ar-SA"/>
      </w:rPr>
    </w:lvl>
    <w:lvl w:ilvl="6" w:tplc="5D50288C">
      <w:numFmt w:val="bullet"/>
      <w:lvlText w:val="•"/>
      <w:lvlJc w:val="left"/>
      <w:pPr>
        <w:ind w:left="6571" w:hanging="206"/>
      </w:pPr>
      <w:rPr>
        <w:rFonts w:hint="default"/>
        <w:lang w:val="pt-PT" w:eastAsia="en-US" w:bidi="ar-SA"/>
      </w:rPr>
    </w:lvl>
    <w:lvl w:ilvl="7" w:tplc="D6201BF8">
      <w:numFmt w:val="bullet"/>
      <w:lvlText w:val="•"/>
      <w:lvlJc w:val="left"/>
      <w:pPr>
        <w:ind w:left="7479" w:hanging="206"/>
      </w:pPr>
      <w:rPr>
        <w:rFonts w:hint="default"/>
        <w:lang w:val="pt-PT" w:eastAsia="en-US" w:bidi="ar-SA"/>
      </w:rPr>
    </w:lvl>
    <w:lvl w:ilvl="8" w:tplc="3A7E6F74">
      <w:numFmt w:val="bullet"/>
      <w:lvlText w:val="•"/>
      <w:lvlJc w:val="left"/>
      <w:pPr>
        <w:ind w:left="8388" w:hanging="206"/>
      </w:pPr>
      <w:rPr>
        <w:rFonts w:hint="default"/>
        <w:lang w:val="pt-PT" w:eastAsia="en-US" w:bidi="ar-SA"/>
      </w:rPr>
    </w:lvl>
  </w:abstractNum>
  <w:abstractNum w:abstractNumId="2" w15:restartNumberingAfterBreak="0">
    <w:nsid w:val="0BEA480A"/>
    <w:multiLevelType w:val="multilevel"/>
    <w:tmpl w:val="C47438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B60696"/>
    <w:multiLevelType w:val="multilevel"/>
    <w:tmpl w:val="BD90B9B0"/>
    <w:lvl w:ilvl="0">
      <w:start w:val="7"/>
      <w:numFmt w:val="decimal"/>
      <w:lvlText w:val="%1"/>
      <w:lvlJc w:val="left"/>
      <w:pPr>
        <w:ind w:left="1260" w:hanging="353"/>
      </w:pPr>
      <w:rPr>
        <w:rFonts w:hint="default"/>
        <w:lang w:val="pt-PT" w:eastAsia="en-US" w:bidi="ar-SA"/>
      </w:rPr>
    </w:lvl>
    <w:lvl w:ilvl="1">
      <w:start w:val="2"/>
      <w:numFmt w:val="decimal"/>
      <w:lvlText w:val="%1.%2."/>
      <w:lvlJc w:val="left"/>
      <w:pPr>
        <w:ind w:left="9284" w:hanging="353"/>
      </w:pPr>
      <w:rPr>
        <w:rFonts w:ascii="Times New Roman" w:eastAsia="Times New Roman" w:hAnsi="Times New Roman" w:cs="Times New Roman" w:hint="default"/>
        <w:b w:val="0"/>
        <w:bCs w:val="0"/>
        <w:i w:val="0"/>
        <w:iCs w:val="0"/>
        <w:spacing w:val="0"/>
        <w:w w:val="99"/>
        <w:sz w:val="20"/>
        <w:szCs w:val="20"/>
        <w:lang w:val="pt-PT" w:eastAsia="en-US" w:bidi="ar-SA"/>
      </w:rPr>
    </w:lvl>
    <w:lvl w:ilvl="2">
      <w:start w:val="1"/>
      <w:numFmt w:val="decimal"/>
      <w:lvlText w:val="%1.%2.%3."/>
      <w:lvlJc w:val="left"/>
      <w:pPr>
        <w:ind w:left="1408" w:hanging="501"/>
      </w:pPr>
      <w:rPr>
        <w:rFonts w:ascii="Times New Roman" w:eastAsia="Times New Roman" w:hAnsi="Times New Roman" w:cs="Times New Roman" w:hint="default"/>
        <w:b w:val="0"/>
        <w:bCs w:val="0"/>
        <w:i w:val="0"/>
        <w:iCs w:val="0"/>
        <w:spacing w:val="0"/>
        <w:w w:val="99"/>
        <w:sz w:val="20"/>
        <w:szCs w:val="20"/>
        <w:lang w:val="pt-PT" w:eastAsia="en-US" w:bidi="ar-SA"/>
      </w:rPr>
    </w:lvl>
    <w:lvl w:ilvl="3">
      <w:numFmt w:val="bullet"/>
      <w:lvlText w:val="•"/>
      <w:lvlJc w:val="left"/>
      <w:pPr>
        <w:ind w:left="3356" w:hanging="501"/>
      </w:pPr>
      <w:rPr>
        <w:rFonts w:hint="default"/>
        <w:lang w:val="pt-PT" w:eastAsia="en-US" w:bidi="ar-SA"/>
      </w:rPr>
    </w:lvl>
    <w:lvl w:ilvl="4">
      <w:numFmt w:val="bullet"/>
      <w:lvlText w:val="•"/>
      <w:lvlJc w:val="left"/>
      <w:pPr>
        <w:ind w:left="4335" w:hanging="501"/>
      </w:pPr>
      <w:rPr>
        <w:rFonts w:hint="default"/>
        <w:lang w:val="pt-PT" w:eastAsia="en-US" w:bidi="ar-SA"/>
      </w:rPr>
    </w:lvl>
    <w:lvl w:ilvl="5">
      <w:numFmt w:val="bullet"/>
      <w:lvlText w:val="•"/>
      <w:lvlJc w:val="left"/>
      <w:pPr>
        <w:ind w:left="5313" w:hanging="501"/>
      </w:pPr>
      <w:rPr>
        <w:rFonts w:hint="default"/>
        <w:lang w:val="pt-PT" w:eastAsia="en-US" w:bidi="ar-SA"/>
      </w:rPr>
    </w:lvl>
    <w:lvl w:ilvl="6">
      <w:numFmt w:val="bullet"/>
      <w:lvlText w:val="•"/>
      <w:lvlJc w:val="left"/>
      <w:pPr>
        <w:ind w:left="6291" w:hanging="501"/>
      </w:pPr>
      <w:rPr>
        <w:rFonts w:hint="default"/>
        <w:lang w:val="pt-PT" w:eastAsia="en-US" w:bidi="ar-SA"/>
      </w:rPr>
    </w:lvl>
    <w:lvl w:ilvl="7">
      <w:numFmt w:val="bullet"/>
      <w:lvlText w:val="•"/>
      <w:lvlJc w:val="left"/>
      <w:pPr>
        <w:ind w:left="7270" w:hanging="501"/>
      </w:pPr>
      <w:rPr>
        <w:rFonts w:hint="default"/>
        <w:lang w:val="pt-PT" w:eastAsia="en-US" w:bidi="ar-SA"/>
      </w:rPr>
    </w:lvl>
    <w:lvl w:ilvl="8">
      <w:numFmt w:val="bullet"/>
      <w:lvlText w:val="•"/>
      <w:lvlJc w:val="left"/>
      <w:pPr>
        <w:ind w:left="8248" w:hanging="501"/>
      </w:pPr>
      <w:rPr>
        <w:rFonts w:hint="default"/>
        <w:lang w:val="pt-PT" w:eastAsia="en-US" w:bidi="ar-SA"/>
      </w:rPr>
    </w:lvl>
  </w:abstractNum>
  <w:abstractNum w:abstractNumId="4" w15:restartNumberingAfterBreak="0">
    <w:nsid w:val="13303AE7"/>
    <w:multiLevelType w:val="hybridMultilevel"/>
    <w:tmpl w:val="1ED678D6"/>
    <w:lvl w:ilvl="0" w:tplc="0416000F">
      <w:start w:val="3"/>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746C35"/>
    <w:multiLevelType w:val="hybridMultilevel"/>
    <w:tmpl w:val="0474264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6502D41"/>
    <w:multiLevelType w:val="multilevel"/>
    <w:tmpl w:val="156C4870"/>
    <w:lvl w:ilvl="0">
      <w:start w:val="5"/>
      <w:numFmt w:val="decimal"/>
      <w:lvlText w:val="%1"/>
      <w:lvlJc w:val="left"/>
      <w:pPr>
        <w:ind w:left="908" w:hanging="310"/>
      </w:pPr>
      <w:rPr>
        <w:rFonts w:hint="default"/>
        <w:lang w:val="pt-PT" w:eastAsia="en-US" w:bidi="ar-SA"/>
      </w:rPr>
    </w:lvl>
    <w:lvl w:ilvl="1">
      <w:start w:val="1"/>
      <w:numFmt w:val="decimal"/>
      <w:lvlText w:val="%1.%2."/>
      <w:lvlJc w:val="left"/>
      <w:pPr>
        <w:ind w:left="908" w:hanging="310"/>
      </w:pPr>
      <w:rPr>
        <w:rFonts w:hint="default"/>
        <w:spacing w:val="0"/>
        <w:w w:val="100"/>
        <w:lang w:val="pt-PT" w:eastAsia="en-US" w:bidi="ar-SA"/>
      </w:rPr>
    </w:lvl>
    <w:lvl w:ilvl="2">
      <w:numFmt w:val="bullet"/>
      <w:lvlText w:val="•"/>
      <w:lvlJc w:val="left"/>
      <w:pPr>
        <w:ind w:left="1618" w:hanging="152"/>
      </w:pPr>
      <w:rPr>
        <w:rFonts w:ascii="Times New Roman" w:eastAsia="Times New Roman" w:hAnsi="Times New Roman" w:cs="Times New Roman" w:hint="default"/>
        <w:b w:val="0"/>
        <w:bCs w:val="0"/>
        <w:i w:val="0"/>
        <w:iCs w:val="0"/>
        <w:spacing w:val="0"/>
        <w:w w:val="100"/>
        <w:sz w:val="18"/>
        <w:szCs w:val="18"/>
        <w:lang w:val="pt-PT" w:eastAsia="en-US" w:bidi="ar-SA"/>
      </w:rPr>
    </w:lvl>
    <w:lvl w:ilvl="3">
      <w:numFmt w:val="bullet"/>
      <w:lvlText w:val="•"/>
      <w:lvlJc w:val="left"/>
      <w:pPr>
        <w:ind w:left="3527" w:hanging="152"/>
      </w:pPr>
      <w:rPr>
        <w:rFonts w:hint="default"/>
        <w:lang w:val="pt-PT" w:eastAsia="en-US" w:bidi="ar-SA"/>
      </w:rPr>
    </w:lvl>
    <w:lvl w:ilvl="4">
      <w:numFmt w:val="bullet"/>
      <w:lvlText w:val="•"/>
      <w:lvlJc w:val="left"/>
      <w:pPr>
        <w:ind w:left="4481" w:hanging="152"/>
      </w:pPr>
      <w:rPr>
        <w:rFonts w:hint="default"/>
        <w:lang w:val="pt-PT" w:eastAsia="en-US" w:bidi="ar-SA"/>
      </w:rPr>
    </w:lvl>
    <w:lvl w:ilvl="5">
      <w:numFmt w:val="bullet"/>
      <w:lvlText w:val="•"/>
      <w:lvlJc w:val="left"/>
      <w:pPr>
        <w:ind w:left="5435" w:hanging="152"/>
      </w:pPr>
      <w:rPr>
        <w:rFonts w:hint="default"/>
        <w:lang w:val="pt-PT" w:eastAsia="en-US" w:bidi="ar-SA"/>
      </w:rPr>
    </w:lvl>
    <w:lvl w:ilvl="6">
      <w:numFmt w:val="bullet"/>
      <w:lvlText w:val="•"/>
      <w:lvlJc w:val="left"/>
      <w:pPr>
        <w:ind w:left="6389" w:hanging="152"/>
      </w:pPr>
      <w:rPr>
        <w:rFonts w:hint="default"/>
        <w:lang w:val="pt-PT" w:eastAsia="en-US" w:bidi="ar-SA"/>
      </w:rPr>
    </w:lvl>
    <w:lvl w:ilvl="7">
      <w:numFmt w:val="bullet"/>
      <w:lvlText w:val="•"/>
      <w:lvlJc w:val="left"/>
      <w:pPr>
        <w:ind w:left="7343" w:hanging="152"/>
      </w:pPr>
      <w:rPr>
        <w:rFonts w:hint="default"/>
        <w:lang w:val="pt-PT" w:eastAsia="en-US" w:bidi="ar-SA"/>
      </w:rPr>
    </w:lvl>
    <w:lvl w:ilvl="8">
      <w:numFmt w:val="bullet"/>
      <w:lvlText w:val="•"/>
      <w:lvlJc w:val="left"/>
      <w:pPr>
        <w:ind w:left="8297" w:hanging="152"/>
      </w:pPr>
      <w:rPr>
        <w:rFonts w:hint="default"/>
        <w:lang w:val="pt-PT" w:eastAsia="en-US" w:bidi="ar-SA"/>
      </w:rPr>
    </w:lvl>
  </w:abstractNum>
  <w:abstractNum w:abstractNumId="7" w15:restartNumberingAfterBreak="0">
    <w:nsid w:val="18D43F6D"/>
    <w:multiLevelType w:val="multilevel"/>
    <w:tmpl w:val="641E3604"/>
    <w:lvl w:ilvl="0">
      <w:start w:val="1"/>
      <w:numFmt w:val="decimal"/>
      <w:lvlText w:val="%1-"/>
      <w:lvlJc w:val="left"/>
      <w:pPr>
        <w:ind w:left="908" w:hanging="153"/>
      </w:pPr>
      <w:rPr>
        <w:rFonts w:ascii="Times New Roman" w:eastAsia="Times New Roman" w:hAnsi="Times New Roman" w:cs="Times New Roman" w:hint="default"/>
        <w:b/>
        <w:bCs/>
        <w:i w:val="0"/>
        <w:iCs w:val="0"/>
        <w:spacing w:val="0"/>
        <w:w w:val="98"/>
        <w:sz w:val="16"/>
        <w:szCs w:val="16"/>
        <w:lang w:val="pt-PT" w:eastAsia="en-US" w:bidi="ar-SA"/>
      </w:rPr>
    </w:lvl>
    <w:lvl w:ilvl="1">
      <w:start w:val="1"/>
      <w:numFmt w:val="decimal"/>
      <w:lvlText w:val="%1.%2."/>
      <w:lvlJc w:val="left"/>
      <w:pPr>
        <w:ind w:left="1221" w:hanging="314"/>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218" w:hanging="314"/>
      </w:pPr>
      <w:rPr>
        <w:rFonts w:hint="default"/>
        <w:lang w:val="pt-PT" w:eastAsia="en-US" w:bidi="ar-SA"/>
      </w:rPr>
    </w:lvl>
    <w:lvl w:ilvl="3">
      <w:numFmt w:val="bullet"/>
      <w:lvlText w:val="•"/>
      <w:lvlJc w:val="left"/>
      <w:pPr>
        <w:ind w:left="3216" w:hanging="314"/>
      </w:pPr>
      <w:rPr>
        <w:rFonts w:hint="default"/>
        <w:lang w:val="pt-PT" w:eastAsia="en-US" w:bidi="ar-SA"/>
      </w:rPr>
    </w:lvl>
    <w:lvl w:ilvl="4">
      <w:numFmt w:val="bullet"/>
      <w:lvlText w:val="•"/>
      <w:lvlJc w:val="left"/>
      <w:pPr>
        <w:ind w:left="4215" w:hanging="314"/>
      </w:pPr>
      <w:rPr>
        <w:rFonts w:hint="default"/>
        <w:lang w:val="pt-PT" w:eastAsia="en-US" w:bidi="ar-SA"/>
      </w:rPr>
    </w:lvl>
    <w:lvl w:ilvl="5">
      <w:numFmt w:val="bullet"/>
      <w:lvlText w:val="•"/>
      <w:lvlJc w:val="left"/>
      <w:pPr>
        <w:ind w:left="5213" w:hanging="314"/>
      </w:pPr>
      <w:rPr>
        <w:rFonts w:hint="default"/>
        <w:lang w:val="pt-PT" w:eastAsia="en-US" w:bidi="ar-SA"/>
      </w:rPr>
    </w:lvl>
    <w:lvl w:ilvl="6">
      <w:numFmt w:val="bullet"/>
      <w:lvlText w:val="•"/>
      <w:lvlJc w:val="left"/>
      <w:pPr>
        <w:ind w:left="6211" w:hanging="314"/>
      </w:pPr>
      <w:rPr>
        <w:rFonts w:hint="default"/>
        <w:lang w:val="pt-PT" w:eastAsia="en-US" w:bidi="ar-SA"/>
      </w:rPr>
    </w:lvl>
    <w:lvl w:ilvl="7">
      <w:numFmt w:val="bullet"/>
      <w:lvlText w:val="•"/>
      <w:lvlJc w:val="left"/>
      <w:pPr>
        <w:ind w:left="7210" w:hanging="314"/>
      </w:pPr>
      <w:rPr>
        <w:rFonts w:hint="default"/>
        <w:lang w:val="pt-PT" w:eastAsia="en-US" w:bidi="ar-SA"/>
      </w:rPr>
    </w:lvl>
    <w:lvl w:ilvl="8">
      <w:numFmt w:val="bullet"/>
      <w:lvlText w:val="•"/>
      <w:lvlJc w:val="left"/>
      <w:pPr>
        <w:ind w:left="8208" w:hanging="314"/>
      </w:pPr>
      <w:rPr>
        <w:rFonts w:hint="default"/>
        <w:lang w:val="pt-PT" w:eastAsia="en-US" w:bidi="ar-SA"/>
      </w:rPr>
    </w:lvl>
  </w:abstractNum>
  <w:abstractNum w:abstractNumId="8" w15:restartNumberingAfterBreak="0">
    <w:nsid w:val="1E69549F"/>
    <w:multiLevelType w:val="multilevel"/>
    <w:tmpl w:val="C6B0DE00"/>
    <w:lvl w:ilvl="0">
      <w:start w:val="16"/>
      <w:numFmt w:val="decimal"/>
      <w:lvlText w:val="%1."/>
      <w:lvlJc w:val="left"/>
      <w:pPr>
        <w:ind w:left="1180" w:hanging="273"/>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436"/>
      </w:pPr>
      <w:rPr>
        <w:rFonts w:hint="default"/>
        <w:spacing w:val="-2"/>
        <w:w w:val="100"/>
        <w:lang w:val="pt-PT" w:eastAsia="en-US" w:bidi="ar-SA"/>
      </w:rPr>
    </w:lvl>
    <w:lvl w:ilvl="2">
      <w:numFmt w:val="bullet"/>
      <w:lvlText w:val="•"/>
      <w:lvlJc w:val="left"/>
      <w:pPr>
        <w:ind w:left="2182" w:hanging="436"/>
      </w:pPr>
      <w:rPr>
        <w:rFonts w:hint="default"/>
        <w:lang w:val="pt-PT" w:eastAsia="en-US" w:bidi="ar-SA"/>
      </w:rPr>
    </w:lvl>
    <w:lvl w:ilvl="3">
      <w:numFmt w:val="bullet"/>
      <w:lvlText w:val="•"/>
      <w:lvlJc w:val="left"/>
      <w:pPr>
        <w:ind w:left="3185" w:hanging="436"/>
      </w:pPr>
      <w:rPr>
        <w:rFonts w:hint="default"/>
        <w:lang w:val="pt-PT" w:eastAsia="en-US" w:bidi="ar-SA"/>
      </w:rPr>
    </w:lvl>
    <w:lvl w:ilvl="4">
      <w:numFmt w:val="bullet"/>
      <w:lvlText w:val="•"/>
      <w:lvlJc w:val="left"/>
      <w:pPr>
        <w:ind w:left="4188" w:hanging="436"/>
      </w:pPr>
      <w:rPr>
        <w:rFonts w:hint="default"/>
        <w:lang w:val="pt-PT" w:eastAsia="en-US" w:bidi="ar-SA"/>
      </w:rPr>
    </w:lvl>
    <w:lvl w:ilvl="5">
      <w:numFmt w:val="bullet"/>
      <w:lvlText w:val="•"/>
      <w:lvlJc w:val="left"/>
      <w:pPr>
        <w:ind w:left="5191" w:hanging="436"/>
      </w:pPr>
      <w:rPr>
        <w:rFonts w:hint="default"/>
        <w:lang w:val="pt-PT" w:eastAsia="en-US" w:bidi="ar-SA"/>
      </w:rPr>
    </w:lvl>
    <w:lvl w:ilvl="6">
      <w:numFmt w:val="bullet"/>
      <w:lvlText w:val="•"/>
      <w:lvlJc w:val="left"/>
      <w:pPr>
        <w:ind w:left="6193" w:hanging="436"/>
      </w:pPr>
      <w:rPr>
        <w:rFonts w:hint="default"/>
        <w:lang w:val="pt-PT" w:eastAsia="en-US" w:bidi="ar-SA"/>
      </w:rPr>
    </w:lvl>
    <w:lvl w:ilvl="7">
      <w:numFmt w:val="bullet"/>
      <w:lvlText w:val="•"/>
      <w:lvlJc w:val="left"/>
      <w:pPr>
        <w:ind w:left="7196" w:hanging="436"/>
      </w:pPr>
      <w:rPr>
        <w:rFonts w:hint="default"/>
        <w:lang w:val="pt-PT" w:eastAsia="en-US" w:bidi="ar-SA"/>
      </w:rPr>
    </w:lvl>
    <w:lvl w:ilvl="8">
      <w:numFmt w:val="bullet"/>
      <w:lvlText w:val="•"/>
      <w:lvlJc w:val="left"/>
      <w:pPr>
        <w:ind w:left="8199" w:hanging="436"/>
      </w:pPr>
      <w:rPr>
        <w:rFonts w:hint="default"/>
        <w:lang w:val="pt-PT" w:eastAsia="en-US" w:bidi="ar-SA"/>
      </w:rPr>
    </w:lvl>
  </w:abstractNum>
  <w:abstractNum w:abstractNumId="9" w15:restartNumberingAfterBreak="0">
    <w:nsid w:val="232504FF"/>
    <w:multiLevelType w:val="multilevel"/>
    <w:tmpl w:val="2F3A1962"/>
    <w:lvl w:ilvl="0">
      <w:start w:val="19"/>
      <w:numFmt w:val="decimal"/>
      <w:lvlText w:val="%1."/>
      <w:lvlJc w:val="left"/>
      <w:pPr>
        <w:ind w:left="1180" w:hanging="273"/>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396"/>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182" w:hanging="396"/>
      </w:pPr>
      <w:rPr>
        <w:rFonts w:hint="default"/>
        <w:lang w:val="pt-PT" w:eastAsia="en-US" w:bidi="ar-SA"/>
      </w:rPr>
    </w:lvl>
    <w:lvl w:ilvl="3">
      <w:numFmt w:val="bullet"/>
      <w:lvlText w:val="•"/>
      <w:lvlJc w:val="left"/>
      <w:pPr>
        <w:ind w:left="3185" w:hanging="396"/>
      </w:pPr>
      <w:rPr>
        <w:rFonts w:hint="default"/>
        <w:lang w:val="pt-PT" w:eastAsia="en-US" w:bidi="ar-SA"/>
      </w:rPr>
    </w:lvl>
    <w:lvl w:ilvl="4">
      <w:numFmt w:val="bullet"/>
      <w:lvlText w:val="•"/>
      <w:lvlJc w:val="left"/>
      <w:pPr>
        <w:ind w:left="4188" w:hanging="396"/>
      </w:pPr>
      <w:rPr>
        <w:rFonts w:hint="default"/>
        <w:lang w:val="pt-PT" w:eastAsia="en-US" w:bidi="ar-SA"/>
      </w:rPr>
    </w:lvl>
    <w:lvl w:ilvl="5">
      <w:numFmt w:val="bullet"/>
      <w:lvlText w:val="•"/>
      <w:lvlJc w:val="left"/>
      <w:pPr>
        <w:ind w:left="5191" w:hanging="396"/>
      </w:pPr>
      <w:rPr>
        <w:rFonts w:hint="default"/>
        <w:lang w:val="pt-PT" w:eastAsia="en-US" w:bidi="ar-SA"/>
      </w:rPr>
    </w:lvl>
    <w:lvl w:ilvl="6">
      <w:numFmt w:val="bullet"/>
      <w:lvlText w:val="•"/>
      <w:lvlJc w:val="left"/>
      <w:pPr>
        <w:ind w:left="6193" w:hanging="396"/>
      </w:pPr>
      <w:rPr>
        <w:rFonts w:hint="default"/>
        <w:lang w:val="pt-PT" w:eastAsia="en-US" w:bidi="ar-SA"/>
      </w:rPr>
    </w:lvl>
    <w:lvl w:ilvl="7">
      <w:numFmt w:val="bullet"/>
      <w:lvlText w:val="•"/>
      <w:lvlJc w:val="left"/>
      <w:pPr>
        <w:ind w:left="7196" w:hanging="396"/>
      </w:pPr>
      <w:rPr>
        <w:rFonts w:hint="default"/>
        <w:lang w:val="pt-PT" w:eastAsia="en-US" w:bidi="ar-SA"/>
      </w:rPr>
    </w:lvl>
    <w:lvl w:ilvl="8">
      <w:numFmt w:val="bullet"/>
      <w:lvlText w:val="•"/>
      <w:lvlJc w:val="left"/>
      <w:pPr>
        <w:ind w:left="8199" w:hanging="396"/>
      </w:pPr>
      <w:rPr>
        <w:rFonts w:hint="default"/>
        <w:lang w:val="pt-PT" w:eastAsia="en-US" w:bidi="ar-SA"/>
      </w:rPr>
    </w:lvl>
  </w:abstractNum>
  <w:abstractNum w:abstractNumId="10" w15:restartNumberingAfterBreak="0">
    <w:nsid w:val="24284D34"/>
    <w:multiLevelType w:val="hybridMultilevel"/>
    <w:tmpl w:val="7ABAC8B6"/>
    <w:lvl w:ilvl="0" w:tplc="A5320EA4">
      <w:start w:val="1"/>
      <w:numFmt w:val="lowerLetter"/>
      <w:lvlText w:val="%1)"/>
      <w:lvlJc w:val="left"/>
      <w:pPr>
        <w:ind w:left="1652" w:hanging="185"/>
      </w:pPr>
      <w:rPr>
        <w:rFonts w:ascii="Arial" w:eastAsia="Times New Roman" w:hAnsi="Arial" w:cs="Arial"/>
        <w:b w:val="0"/>
        <w:bCs w:val="0"/>
        <w:i w:val="0"/>
        <w:iCs w:val="0"/>
        <w:spacing w:val="-1"/>
        <w:w w:val="100"/>
        <w:sz w:val="18"/>
        <w:szCs w:val="18"/>
        <w:lang w:val="pt-PT" w:eastAsia="en-US" w:bidi="ar-SA"/>
      </w:rPr>
    </w:lvl>
    <w:lvl w:ilvl="1" w:tplc="B58AE1A2">
      <w:numFmt w:val="bullet"/>
      <w:lvlText w:val="•"/>
      <w:lvlJc w:val="left"/>
      <w:pPr>
        <w:ind w:left="2514" w:hanging="185"/>
      </w:pPr>
      <w:rPr>
        <w:rFonts w:hint="default"/>
        <w:lang w:val="pt-PT" w:eastAsia="en-US" w:bidi="ar-SA"/>
      </w:rPr>
    </w:lvl>
    <w:lvl w:ilvl="2" w:tplc="A838E2B2">
      <w:numFmt w:val="bullet"/>
      <w:lvlText w:val="•"/>
      <w:lvlJc w:val="left"/>
      <w:pPr>
        <w:ind w:left="3369" w:hanging="185"/>
      </w:pPr>
      <w:rPr>
        <w:rFonts w:hint="default"/>
        <w:lang w:val="pt-PT" w:eastAsia="en-US" w:bidi="ar-SA"/>
      </w:rPr>
    </w:lvl>
    <w:lvl w:ilvl="3" w:tplc="472CB434">
      <w:numFmt w:val="bullet"/>
      <w:lvlText w:val="•"/>
      <w:lvlJc w:val="left"/>
      <w:pPr>
        <w:ind w:left="4223" w:hanging="185"/>
      </w:pPr>
      <w:rPr>
        <w:rFonts w:hint="default"/>
        <w:lang w:val="pt-PT" w:eastAsia="en-US" w:bidi="ar-SA"/>
      </w:rPr>
    </w:lvl>
    <w:lvl w:ilvl="4" w:tplc="C4CE97C6">
      <w:numFmt w:val="bullet"/>
      <w:lvlText w:val="•"/>
      <w:lvlJc w:val="left"/>
      <w:pPr>
        <w:ind w:left="5078" w:hanging="185"/>
      </w:pPr>
      <w:rPr>
        <w:rFonts w:hint="default"/>
        <w:lang w:val="pt-PT" w:eastAsia="en-US" w:bidi="ar-SA"/>
      </w:rPr>
    </w:lvl>
    <w:lvl w:ilvl="5" w:tplc="25324BB0">
      <w:numFmt w:val="bullet"/>
      <w:lvlText w:val="•"/>
      <w:lvlJc w:val="left"/>
      <w:pPr>
        <w:ind w:left="5932" w:hanging="185"/>
      </w:pPr>
      <w:rPr>
        <w:rFonts w:hint="default"/>
        <w:lang w:val="pt-PT" w:eastAsia="en-US" w:bidi="ar-SA"/>
      </w:rPr>
    </w:lvl>
    <w:lvl w:ilvl="6" w:tplc="1C3A3EA0">
      <w:numFmt w:val="bullet"/>
      <w:lvlText w:val="•"/>
      <w:lvlJc w:val="left"/>
      <w:pPr>
        <w:ind w:left="6787" w:hanging="185"/>
      </w:pPr>
      <w:rPr>
        <w:rFonts w:hint="default"/>
        <w:lang w:val="pt-PT" w:eastAsia="en-US" w:bidi="ar-SA"/>
      </w:rPr>
    </w:lvl>
    <w:lvl w:ilvl="7" w:tplc="0240BA7E">
      <w:numFmt w:val="bullet"/>
      <w:lvlText w:val="•"/>
      <w:lvlJc w:val="left"/>
      <w:pPr>
        <w:ind w:left="7641" w:hanging="185"/>
      </w:pPr>
      <w:rPr>
        <w:rFonts w:hint="default"/>
        <w:lang w:val="pt-PT" w:eastAsia="en-US" w:bidi="ar-SA"/>
      </w:rPr>
    </w:lvl>
    <w:lvl w:ilvl="8" w:tplc="042A2C52">
      <w:numFmt w:val="bullet"/>
      <w:lvlText w:val="•"/>
      <w:lvlJc w:val="left"/>
      <w:pPr>
        <w:ind w:left="8496" w:hanging="185"/>
      </w:pPr>
      <w:rPr>
        <w:rFonts w:hint="default"/>
        <w:lang w:val="pt-PT" w:eastAsia="en-US" w:bidi="ar-SA"/>
      </w:rPr>
    </w:lvl>
  </w:abstractNum>
  <w:abstractNum w:abstractNumId="11" w15:restartNumberingAfterBreak="0">
    <w:nsid w:val="2B866DEC"/>
    <w:multiLevelType w:val="multilevel"/>
    <w:tmpl w:val="1CEE3246"/>
    <w:lvl w:ilvl="0">
      <w:start w:val="6"/>
      <w:numFmt w:val="decimal"/>
      <w:lvlText w:val="%1"/>
      <w:lvlJc w:val="left"/>
      <w:pPr>
        <w:ind w:left="908" w:hanging="321"/>
      </w:pPr>
      <w:rPr>
        <w:rFonts w:hint="default"/>
        <w:lang w:val="pt-PT" w:eastAsia="en-US" w:bidi="ar-SA"/>
      </w:rPr>
    </w:lvl>
    <w:lvl w:ilvl="1">
      <w:start w:val="1"/>
      <w:numFmt w:val="decimal"/>
      <w:lvlText w:val="%1.%2."/>
      <w:lvlJc w:val="left"/>
      <w:pPr>
        <w:ind w:left="908" w:hanging="321"/>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761" w:hanging="321"/>
      </w:pPr>
      <w:rPr>
        <w:rFonts w:hint="default"/>
        <w:lang w:val="pt-PT" w:eastAsia="en-US" w:bidi="ar-SA"/>
      </w:rPr>
    </w:lvl>
    <w:lvl w:ilvl="3">
      <w:numFmt w:val="bullet"/>
      <w:lvlText w:val="•"/>
      <w:lvlJc w:val="left"/>
      <w:pPr>
        <w:ind w:left="3691" w:hanging="321"/>
      </w:pPr>
      <w:rPr>
        <w:rFonts w:hint="default"/>
        <w:lang w:val="pt-PT" w:eastAsia="en-US" w:bidi="ar-SA"/>
      </w:rPr>
    </w:lvl>
    <w:lvl w:ilvl="4">
      <w:numFmt w:val="bullet"/>
      <w:lvlText w:val="•"/>
      <w:lvlJc w:val="left"/>
      <w:pPr>
        <w:ind w:left="4622" w:hanging="321"/>
      </w:pPr>
      <w:rPr>
        <w:rFonts w:hint="default"/>
        <w:lang w:val="pt-PT" w:eastAsia="en-US" w:bidi="ar-SA"/>
      </w:rPr>
    </w:lvl>
    <w:lvl w:ilvl="5">
      <w:numFmt w:val="bullet"/>
      <w:lvlText w:val="•"/>
      <w:lvlJc w:val="left"/>
      <w:pPr>
        <w:ind w:left="5552" w:hanging="321"/>
      </w:pPr>
      <w:rPr>
        <w:rFonts w:hint="default"/>
        <w:lang w:val="pt-PT" w:eastAsia="en-US" w:bidi="ar-SA"/>
      </w:rPr>
    </w:lvl>
    <w:lvl w:ilvl="6">
      <w:numFmt w:val="bullet"/>
      <w:lvlText w:val="•"/>
      <w:lvlJc w:val="left"/>
      <w:pPr>
        <w:ind w:left="6483" w:hanging="321"/>
      </w:pPr>
      <w:rPr>
        <w:rFonts w:hint="default"/>
        <w:lang w:val="pt-PT" w:eastAsia="en-US" w:bidi="ar-SA"/>
      </w:rPr>
    </w:lvl>
    <w:lvl w:ilvl="7">
      <w:numFmt w:val="bullet"/>
      <w:lvlText w:val="•"/>
      <w:lvlJc w:val="left"/>
      <w:pPr>
        <w:ind w:left="7413" w:hanging="321"/>
      </w:pPr>
      <w:rPr>
        <w:rFonts w:hint="default"/>
        <w:lang w:val="pt-PT" w:eastAsia="en-US" w:bidi="ar-SA"/>
      </w:rPr>
    </w:lvl>
    <w:lvl w:ilvl="8">
      <w:numFmt w:val="bullet"/>
      <w:lvlText w:val="•"/>
      <w:lvlJc w:val="left"/>
      <w:pPr>
        <w:ind w:left="8344" w:hanging="321"/>
      </w:pPr>
      <w:rPr>
        <w:rFonts w:hint="default"/>
        <w:lang w:val="pt-PT" w:eastAsia="en-US" w:bidi="ar-SA"/>
      </w:rPr>
    </w:lvl>
  </w:abstractNum>
  <w:abstractNum w:abstractNumId="12" w15:restartNumberingAfterBreak="0">
    <w:nsid w:val="2CE03A4E"/>
    <w:multiLevelType w:val="multilevel"/>
    <w:tmpl w:val="1B364A6E"/>
    <w:lvl w:ilvl="0">
      <w:start w:val="14"/>
      <w:numFmt w:val="decimal"/>
      <w:lvlText w:val="%1"/>
      <w:lvlJc w:val="left"/>
      <w:pPr>
        <w:ind w:left="1315" w:hanging="408"/>
      </w:pPr>
      <w:rPr>
        <w:rFonts w:hint="default"/>
        <w:lang w:val="pt-PT" w:eastAsia="en-US" w:bidi="ar-SA"/>
      </w:rPr>
    </w:lvl>
    <w:lvl w:ilvl="1">
      <w:start w:val="1"/>
      <w:numFmt w:val="decimal"/>
      <w:lvlText w:val="%1.%2."/>
      <w:lvlJc w:val="left"/>
      <w:pPr>
        <w:ind w:left="3953" w:hanging="408"/>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3097" w:hanging="408"/>
      </w:pPr>
      <w:rPr>
        <w:rFonts w:hint="default"/>
        <w:lang w:val="pt-PT" w:eastAsia="en-US" w:bidi="ar-SA"/>
      </w:rPr>
    </w:lvl>
    <w:lvl w:ilvl="3">
      <w:numFmt w:val="bullet"/>
      <w:lvlText w:val="•"/>
      <w:lvlJc w:val="left"/>
      <w:pPr>
        <w:ind w:left="3985" w:hanging="408"/>
      </w:pPr>
      <w:rPr>
        <w:rFonts w:hint="default"/>
        <w:lang w:val="pt-PT" w:eastAsia="en-US" w:bidi="ar-SA"/>
      </w:rPr>
    </w:lvl>
    <w:lvl w:ilvl="4">
      <w:numFmt w:val="bullet"/>
      <w:lvlText w:val="•"/>
      <w:lvlJc w:val="left"/>
      <w:pPr>
        <w:ind w:left="4874" w:hanging="408"/>
      </w:pPr>
      <w:rPr>
        <w:rFonts w:hint="default"/>
        <w:lang w:val="pt-PT" w:eastAsia="en-US" w:bidi="ar-SA"/>
      </w:rPr>
    </w:lvl>
    <w:lvl w:ilvl="5">
      <w:numFmt w:val="bullet"/>
      <w:lvlText w:val="•"/>
      <w:lvlJc w:val="left"/>
      <w:pPr>
        <w:ind w:left="5762" w:hanging="408"/>
      </w:pPr>
      <w:rPr>
        <w:rFonts w:hint="default"/>
        <w:lang w:val="pt-PT" w:eastAsia="en-US" w:bidi="ar-SA"/>
      </w:rPr>
    </w:lvl>
    <w:lvl w:ilvl="6">
      <w:numFmt w:val="bullet"/>
      <w:lvlText w:val="•"/>
      <w:lvlJc w:val="left"/>
      <w:pPr>
        <w:ind w:left="6651" w:hanging="408"/>
      </w:pPr>
      <w:rPr>
        <w:rFonts w:hint="default"/>
        <w:lang w:val="pt-PT" w:eastAsia="en-US" w:bidi="ar-SA"/>
      </w:rPr>
    </w:lvl>
    <w:lvl w:ilvl="7">
      <w:numFmt w:val="bullet"/>
      <w:lvlText w:val="•"/>
      <w:lvlJc w:val="left"/>
      <w:pPr>
        <w:ind w:left="7539" w:hanging="408"/>
      </w:pPr>
      <w:rPr>
        <w:rFonts w:hint="default"/>
        <w:lang w:val="pt-PT" w:eastAsia="en-US" w:bidi="ar-SA"/>
      </w:rPr>
    </w:lvl>
    <w:lvl w:ilvl="8">
      <w:numFmt w:val="bullet"/>
      <w:lvlText w:val="•"/>
      <w:lvlJc w:val="left"/>
      <w:pPr>
        <w:ind w:left="8428" w:hanging="408"/>
      </w:pPr>
      <w:rPr>
        <w:rFonts w:hint="default"/>
        <w:lang w:val="pt-PT" w:eastAsia="en-US" w:bidi="ar-SA"/>
      </w:rPr>
    </w:lvl>
  </w:abstractNum>
  <w:abstractNum w:abstractNumId="13" w15:restartNumberingAfterBreak="0">
    <w:nsid w:val="32412A7D"/>
    <w:multiLevelType w:val="multilevel"/>
    <w:tmpl w:val="633ECAC0"/>
    <w:lvl w:ilvl="0">
      <w:start w:val="6"/>
      <w:numFmt w:val="decimal"/>
      <w:lvlText w:val="%1."/>
      <w:lvlJc w:val="left"/>
      <w:pPr>
        <w:ind w:left="525" w:hanging="52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7207F9D"/>
    <w:multiLevelType w:val="multilevel"/>
    <w:tmpl w:val="008E8ADA"/>
    <w:lvl w:ilvl="0">
      <w:start w:val="6"/>
      <w:numFmt w:val="decimal"/>
      <w:lvlText w:val="%1."/>
      <w:lvlJc w:val="left"/>
      <w:pPr>
        <w:ind w:left="390" w:hanging="39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B5E4B07"/>
    <w:multiLevelType w:val="multilevel"/>
    <w:tmpl w:val="F2262DCA"/>
    <w:lvl w:ilvl="0">
      <w:start w:val="7"/>
      <w:numFmt w:val="decimal"/>
      <w:lvlText w:val="%1"/>
      <w:lvlJc w:val="left"/>
      <w:pPr>
        <w:ind w:left="1210" w:hanging="303"/>
      </w:pPr>
      <w:rPr>
        <w:rFonts w:hint="default"/>
        <w:lang w:val="pt-PT" w:eastAsia="en-US" w:bidi="ar-SA"/>
      </w:rPr>
    </w:lvl>
    <w:lvl w:ilvl="1">
      <w:start w:val="1"/>
      <w:numFmt w:val="decimal"/>
      <w:lvlText w:val="%1.%2"/>
      <w:lvlJc w:val="left"/>
      <w:pPr>
        <w:ind w:left="1210" w:hanging="303"/>
      </w:pPr>
      <w:rPr>
        <w:rFonts w:ascii="Times New Roman" w:eastAsia="Times New Roman" w:hAnsi="Times New Roman" w:cs="Times New Roman" w:hint="default"/>
        <w:b w:val="0"/>
        <w:bCs w:val="0"/>
        <w:i w:val="0"/>
        <w:iCs w:val="0"/>
        <w:spacing w:val="0"/>
        <w:w w:val="99"/>
        <w:sz w:val="20"/>
        <w:szCs w:val="20"/>
        <w:lang w:val="pt-PT" w:eastAsia="en-US" w:bidi="ar-SA"/>
      </w:rPr>
    </w:lvl>
    <w:lvl w:ilvl="2">
      <w:start w:val="1"/>
      <w:numFmt w:val="decimal"/>
      <w:lvlText w:val="%1.%2.%3"/>
      <w:lvlJc w:val="left"/>
      <w:pPr>
        <w:ind w:left="1358" w:hanging="451"/>
      </w:pPr>
      <w:rPr>
        <w:rFonts w:ascii="Times New Roman" w:eastAsia="Times New Roman" w:hAnsi="Times New Roman" w:cs="Times New Roman" w:hint="default"/>
        <w:b w:val="0"/>
        <w:bCs w:val="0"/>
        <w:i w:val="0"/>
        <w:iCs w:val="0"/>
        <w:spacing w:val="0"/>
        <w:w w:val="99"/>
        <w:sz w:val="20"/>
        <w:szCs w:val="20"/>
        <w:lang w:val="pt-PT" w:eastAsia="en-US" w:bidi="ar-SA"/>
      </w:rPr>
    </w:lvl>
    <w:lvl w:ilvl="3">
      <w:numFmt w:val="bullet"/>
      <w:lvlText w:val="•"/>
      <w:lvlJc w:val="left"/>
      <w:pPr>
        <w:ind w:left="3325" w:hanging="451"/>
      </w:pPr>
      <w:rPr>
        <w:rFonts w:hint="default"/>
        <w:lang w:val="pt-PT" w:eastAsia="en-US" w:bidi="ar-SA"/>
      </w:rPr>
    </w:lvl>
    <w:lvl w:ilvl="4">
      <w:numFmt w:val="bullet"/>
      <w:lvlText w:val="•"/>
      <w:lvlJc w:val="left"/>
      <w:pPr>
        <w:ind w:left="4308" w:hanging="451"/>
      </w:pPr>
      <w:rPr>
        <w:rFonts w:hint="default"/>
        <w:lang w:val="pt-PT" w:eastAsia="en-US" w:bidi="ar-SA"/>
      </w:rPr>
    </w:lvl>
    <w:lvl w:ilvl="5">
      <w:numFmt w:val="bullet"/>
      <w:lvlText w:val="•"/>
      <w:lvlJc w:val="left"/>
      <w:pPr>
        <w:ind w:left="5291" w:hanging="451"/>
      </w:pPr>
      <w:rPr>
        <w:rFonts w:hint="default"/>
        <w:lang w:val="pt-PT" w:eastAsia="en-US" w:bidi="ar-SA"/>
      </w:rPr>
    </w:lvl>
    <w:lvl w:ilvl="6">
      <w:numFmt w:val="bullet"/>
      <w:lvlText w:val="•"/>
      <w:lvlJc w:val="left"/>
      <w:pPr>
        <w:ind w:left="6273" w:hanging="451"/>
      </w:pPr>
      <w:rPr>
        <w:rFonts w:hint="default"/>
        <w:lang w:val="pt-PT" w:eastAsia="en-US" w:bidi="ar-SA"/>
      </w:rPr>
    </w:lvl>
    <w:lvl w:ilvl="7">
      <w:numFmt w:val="bullet"/>
      <w:lvlText w:val="•"/>
      <w:lvlJc w:val="left"/>
      <w:pPr>
        <w:ind w:left="7256" w:hanging="451"/>
      </w:pPr>
      <w:rPr>
        <w:rFonts w:hint="default"/>
        <w:lang w:val="pt-PT" w:eastAsia="en-US" w:bidi="ar-SA"/>
      </w:rPr>
    </w:lvl>
    <w:lvl w:ilvl="8">
      <w:numFmt w:val="bullet"/>
      <w:lvlText w:val="•"/>
      <w:lvlJc w:val="left"/>
      <w:pPr>
        <w:ind w:left="8239" w:hanging="451"/>
      </w:pPr>
      <w:rPr>
        <w:rFonts w:hint="default"/>
        <w:lang w:val="pt-PT" w:eastAsia="en-US" w:bidi="ar-SA"/>
      </w:rPr>
    </w:lvl>
  </w:abstractNum>
  <w:abstractNum w:abstractNumId="16" w15:restartNumberingAfterBreak="0">
    <w:nsid w:val="3E2F64CF"/>
    <w:multiLevelType w:val="multilevel"/>
    <w:tmpl w:val="47667EB4"/>
    <w:lvl w:ilvl="0">
      <w:start w:val="6"/>
      <w:numFmt w:val="decimal"/>
      <w:lvlText w:val="%1."/>
      <w:lvlJc w:val="left"/>
      <w:pPr>
        <w:ind w:left="525" w:hanging="525"/>
      </w:pPr>
      <w:rPr>
        <w:rFonts w:hint="default"/>
      </w:rPr>
    </w:lvl>
    <w:lvl w:ilvl="1">
      <w:start w:val="10"/>
      <w:numFmt w:val="decimal"/>
      <w:lvlText w:val="%1.%2."/>
      <w:lvlJc w:val="left"/>
      <w:pPr>
        <w:ind w:left="440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1593D27"/>
    <w:multiLevelType w:val="hybridMultilevel"/>
    <w:tmpl w:val="8AF42EEA"/>
    <w:lvl w:ilvl="0" w:tplc="0C348D94">
      <w:numFmt w:val="bullet"/>
      <w:lvlText w:val="•"/>
      <w:lvlJc w:val="left"/>
      <w:pPr>
        <w:ind w:left="1620" w:hanging="154"/>
      </w:pPr>
      <w:rPr>
        <w:rFonts w:ascii="Times New Roman" w:eastAsia="Times New Roman" w:hAnsi="Times New Roman" w:cs="Times New Roman" w:hint="default"/>
        <w:b w:val="0"/>
        <w:bCs w:val="0"/>
        <w:i w:val="0"/>
        <w:iCs w:val="0"/>
        <w:spacing w:val="0"/>
        <w:w w:val="100"/>
        <w:sz w:val="18"/>
        <w:szCs w:val="18"/>
        <w:lang w:val="pt-PT" w:eastAsia="en-US" w:bidi="ar-SA"/>
      </w:rPr>
    </w:lvl>
    <w:lvl w:ilvl="1" w:tplc="D8141252">
      <w:numFmt w:val="bullet"/>
      <w:lvlText w:val="•"/>
      <w:lvlJc w:val="left"/>
      <w:pPr>
        <w:ind w:left="2478" w:hanging="154"/>
      </w:pPr>
      <w:rPr>
        <w:rFonts w:hint="default"/>
        <w:lang w:val="pt-PT" w:eastAsia="en-US" w:bidi="ar-SA"/>
      </w:rPr>
    </w:lvl>
    <w:lvl w:ilvl="2" w:tplc="3BA0E6C8">
      <w:numFmt w:val="bullet"/>
      <w:lvlText w:val="•"/>
      <w:lvlJc w:val="left"/>
      <w:pPr>
        <w:ind w:left="3337" w:hanging="154"/>
      </w:pPr>
      <w:rPr>
        <w:rFonts w:hint="default"/>
        <w:lang w:val="pt-PT" w:eastAsia="en-US" w:bidi="ar-SA"/>
      </w:rPr>
    </w:lvl>
    <w:lvl w:ilvl="3" w:tplc="34F8624E">
      <w:numFmt w:val="bullet"/>
      <w:lvlText w:val="•"/>
      <w:lvlJc w:val="left"/>
      <w:pPr>
        <w:ind w:left="4195" w:hanging="154"/>
      </w:pPr>
      <w:rPr>
        <w:rFonts w:hint="default"/>
        <w:lang w:val="pt-PT" w:eastAsia="en-US" w:bidi="ar-SA"/>
      </w:rPr>
    </w:lvl>
    <w:lvl w:ilvl="4" w:tplc="D0AAA548">
      <w:numFmt w:val="bullet"/>
      <w:lvlText w:val="•"/>
      <w:lvlJc w:val="left"/>
      <w:pPr>
        <w:ind w:left="5054" w:hanging="154"/>
      </w:pPr>
      <w:rPr>
        <w:rFonts w:hint="default"/>
        <w:lang w:val="pt-PT" w:eastAsia="en-US" w:bidi="ar-SA"/>
      </w:rPr>
    </w:lvl>
    <w:lvl w:ilvl="5" w:tplc="4E1C038A">
      <w:numFmt w:val="bullet"/>
      <w:lvlText w:val="•"/>
      <w:lvlJc w:val="left"/>
      <w:pPr>
        <w:ind w:left="5912" w:hanging="154"/>
      </w:pPr>
      <w:rPr>
        <w:rFonts w:hint="default"/>
        <w:lang w:val="pt-PT" w:eastAsia="en-US" w:bidi="ar-SA"/>
      </w:rPr>
    </w:lvl>
    <w:lvl w:ilvl="6" w:tplc="1FB27B8A">
      <w:numFmt w:val="bullet"/>
      <w:lvlText w:val="•"/>
      <w:lvlJc w:val="left"/>
      <w:pPr>
        <w:ind w:left="6771" w:hanging="154"/>
      </w:pPr>
      <w:rPr>
        <w:rFonts w:hint="default"/>
        <w:lang w:val="pt-PT" w:eastAsia="en-US" w:bidi="ar-SA"/>
      </w:rPr>
    </w:lvl>
    <w:lvl w:ilvl="7" w:tplc="E6B44D22">
      <w:numFmt w:val="bullet"/>
      <w:lvlText w:val="•"/>
      <w:lvlJc w:val="left"/>
      <w:pPr>
        <w:ind w:left="7629" w:hanging="154"/>
      </w:pPr>
      <w:rPr>
        <w:rFonts w:hint="default"/>
        <w:lang w:val="pt-PT" w:eastAsia="en-US" w:bidi="ar-SA"/>
      </w:rPr>
    </w:lvl>
    <w:lvl w:ilvl="8" w:tplc="887A166E">
      <w:numFmt w:val="bullet"/>
      <w:lvlText w:val="•"/>
      <w:lvlJc w:val="left"/>
      <w:pPr>
        <w:ind w:left="8488" w:hanging="154"/>
      </w:pPr>
      <w:rPr>
        <w:rFonts w:hint="default"/>
        <w:lang w:val="pt-PT" w:eastAsia="en-US" w:bidi="ar-SA"/>
      </w:rPr>
    </w:lvl>
  </w:abstractNum>
  <w:abstractNum w:abstractNumId="18" w15:restartNumberingAfterBreak="0">
    <w:nsid w:val="43072DCA"/>
    <w:multiLevelType w:val="hybridMultilevel"/>
    <w:tmpl w:val="B4CC8E58"/>
    <w:lvl w:ilvl="0" w:tplc="6DAAA552">
      <w:numFmt w:val="bullet"/>
      <w:lvlText w:val="-"/>
      <w:lvlJc w:val="left"/>
      <w:pPr>
        <w:ind w:left="908" w:hanging="116"/>
      </w:pPr>
      <w:rPr>
        <w:rFonts w:ascii="Times New Roman" w:eastAsia="Times New Roman" w:hAnsi="Times New Roman" w:cs="Times New Roman" w:hint="default"/>
        <w:b w:val="0"/>
        <w:bCs w:val="0"/>
        <w:i w:val="0"/>
        <w:iCs w:val="0"/>
        <w:spacing w:val="0"/>
        <w:w w:val="99"/>
        <w:sz w:val="20"/>
        <w:szCs w:val="20"/>
        <w:lang w:val="pt-PT" w:eastAsia="en-US" w:bidi="ar-SA"/>
      </w:rPr>
    </w:lvl>
    <w:lvl w:ilvl="1" w:tplc="C246B3F8">
      <w:numFmt w:val="bullet"/>
      <w:lvlText w:val="•"/>
      <w:lvlJc w:val="left"/>
      <w:pPr>
        <w:ind w:left="1830" w:hanging="116"/>
      </w:pPr>
      <w:rPr>
        <w:rFonts w:hint="default"/>
        <w:lang w:val="pt-PT" w:eastAsia="en-US" w:bidi="ar-SA"/>
      </w:rPr>
    </w:lvl>
    <w:lvl w:ilvl="2" w:tplc="BF0E2BB4">
      <w:numFmt w:val="bullet"/>
      <w:lvlText w:val="•"/>
      <w:lvlJc w:val="left"/>
      <w:pPr>
        <w:ind w:left="2761" w:hanging="116"/>
      </w:pPr>
      <w:rPr>
        <w:rFonts w:hint="default"/>
        <w:lang w:val="pt-PT" w:eastAsia="en-US" w:bidi="ar-SA"/>
      </w:rPr>
    </w:lvl>
    <w:lvl w:ilvl="3" w:tplc="E842D738">
      <w:numFmt w:val="bullet"/>
      <w:lvlText w:val="•"/>
      <w:lvlJc w:val="left"/>
      <w:pPr>
        <w:ind w:left="3691" w:hanging="116"/>
      </w:pPr>
      <w:rPr>
        <w:rFonts w:hint="default"/>
        <w:lang w:val="pt-PT" w:eastAsia="en-US" w:bidi="ar-SA"/>
      </w:rPr>
    </w:lvl>
    <w:lvl w:ilvl="4" w:tplc="20781EE8">
      <w:numFmt w:val="bullet"/>
      <w:lvlText w:val="•"/>
      <w:lvlJc w:val="left"/>
      <w:pPr>
        <w:ind w:left="4622" w:hanging="116"/>
      </w:pPr>
      <w:rPr>
        <w:rFonts w:hint="default"/>
        <w:lang w:val="pt-PT" w:eastAsia="en-US" w:bidi="ar-SA"/>
      </w:rPr>
    </w:lvl>
    <w:lvl w:ilvl="5" w:tplc="2A8487AA">
      <w:numFmt w:val="bullet"/>
      <w:lvlText w:val="•"/>
      <w:lvlJc w:val="left"/>
      <w:pPr>
        <w:ind w:left="5552" w:hanging="116"/>
      </w:pPr>
      <w:rPr>
        <w:rFonts w:hint="default"/>
        <w:lang w:val="pt-PT" w:eastAsia="en-US" w:bidi="ar-SA"/>
      </w:rPr>
    </w:lvl>
    <w:lvl w:ilvl="6" w:tplc="ED489FEC">
      <w:numFmt w:val="bullet"/>
      <w:lvlText w:val="•"/>
      <w:lvlJc w:val="left"/>
      <w:pPr>
        <w:ind w:left="6483" w:hanging="116"/>
      </w:pPr>
      <w:rPr>
        <w:rFonts w:hint="default"/>
        <w:lang w:val="pt-PT" w:eastAsia="en-US" w:bidi="ar-SA"/>
      </w:rPr>
    </w:lvl>
    <w:lvl w:ilvl="7" w:tplc="C10EF1DA">
      <w:numFmt w:val="bullet"/>
      <w:lvlText w:val="•"/>
      <w:lvlJc w:val="left"/>
      <w:pPr>
        <w:ind w:left="7413" w:hanging="116"/>
      </w:pPr>
      <w:rPr>
        <w:rFonts w:hint="default"/>
        <w:lang w:val="pt-PT" w:eastAsia="en-US" w:bidi="ar-SA"/>
      </w:rPr>
    </w:lvl>
    <w:lvl w:ilvl="8" w:tplc="B8FC4502">
      <w:numFmt w:val="bullet"/>
      <w:lvlText w:val="•"/>
      <w:lvlJc w:val="left"/>
      <w:pPr>
        <w:ind w:left="8344" w:hanging="116"/>
      </w:pPr>
      <w:rPr>
        <w:rFonts w:hint="default"/>
        <w:lang w:val="pt-PT" w:eastAsia="en-US" w:bidi="ar-SA"/>
      </w:rPr>
    </w:lvl>
  </w:abstractNum>
  <w:abstractNum w:abstractNumId="19" w15:restartNumberingAfterBreak="0">
    <w:nsid w:val="442578B7"/>
    <w:multiLevelType w:val="multilevel"/>
    <w:tmpl w:val="AE86E6C8"/>
    <w:lvl w:ilvl="0">
      <w:start w:val="7"/>
      <w:numFmt w:val="decimal"/>
      <w:lvlText w:val="%1."/>
      <w:lvlJc w:val="left"/>
      <w:pPr>
        <w:ind w:left="390"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6527894"/>
    <w:multiLevelType w:val="multilevel"/>
    <w:tmpl w:val="FB8CD720"/>
    <w:lvl w:ilvl="0">
      <w:start w:val="2"/>
      <w:numFmt w:val="decimal"/>
      <w:lvlText w:val="%1"/>
      <w:lvlJc w:val="left"/>
      <w:pPr>
        <w:ind w:left="1044" w:hanging="137"/>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309"/>
      </w:pPr>
      <w:rPr>
        <w:rFonts w:ascii="Times New Roman" w:eastAsia="Times New Roman" w:hAnsi="Times New Roman" w:cs="Times New Roman" w:hint="default"/>
        <w:b w:val="0"/>
        <w:bCs w:val="0"/>
        <w:i w:val="0"/>
        <w:iCs w:val="0"/>
        <w:spacing w:val="0"/>
        <w:w w:val="100"/>
        <w:sz w:val="18"/>
        <w:szCs w:val="18"/>
        <w:lang w:val="pt-PT" w:eastAsia="en-US" w:bidi="ar-SA"/>
      </w:rPr>
    </w:lvl>
    <w:lvl w:ilvl="2">
      <w:start w:val="1"/>
      <w:numFmt w:val="decimal"/>
      <w:lvlText w:val="%1.%2.%3"/>
      <w:lvlJc w:val="left"/>
      <w:pPr>
        <w:ind w:left="1467" w:hanging="401"/>
      </w:pPr>
      <w:rPr>
        <w:rFonts w:ascii="Times New Roman" w:eastAsia="Times New Roman" w:hAnsi="Times New Roman" w:cs="Times New Roman" w:hint="default"/>
        <w:b w:val="0"/>
        <w:bCs w:val="0"/>
        <w:i w:val="0"/>
        <w:iCs w:val="0"/>
        <w:spacing w:val="-2"/>
        <w:w w:val="100"/>
        <w:sz w:val="18"/>
        <w:szCs w:val="18"/>
        <w:lang w:val="pt-PT" w:eastAsia="en-US" w:bidi="ar-SA"/>
      </w:rPr>
    </w:lvl>
    <w:lvl w:ilvl="3">
      <w:numFmt w:val="bullet"/>
      <w:lvlText w:val="•"/>
      <w:lvlJc w:val="left"/>
      <w:pPr>
        <w:ind w:left="1460" w:hanging="401"/>
      </w:pPr>
      <w:rPr>
        <w:rFonts w:hint="default"/>
        <w:lang w:val="pt-PT" w:eastAsia="en-US" w:bidi="ar-SA"/>
      </w:rPr>
    </w:lvl>
    <w:lvl w:ilvl="4">
      <w:numFmt w:val="bullet"/>
      <w:lvlText w:val="•"/>
      <w:lvlJc w:val="left"/>
      <w:pPr>
        <w:ind w:left="2709" w:hanging="401"/>
      </w:pPr>
      <w:rPr>
        <w:rFonts w:hint="default"/>
        <w:lang w:val="pt-PT" w:eastAsia="en-US" w:bidi="ar-SA"/>
      </w:rPr>
    </w:lvl>
    <w:lvl w:ilvl="5">
      <w:numFmt w:val="bullet"/>
      <w:lvlText w:val="•"/>
      <w:lvlJc w:val="left"/>
      <w:pPr>
        <w:ind w:left="3958" w:hanging="401"/>
      </w:pPr>
      <w:rPr>
        <w:rFonts w:hint="default"/>
        <w:lang w:val="pt-PT" w:eastAsia="en-US" w:bidi="ar-SA"/>
      </w:rPr>
    </w:lvl>
    <w:lvl w:ilvl="6">
      <w:numFmt w:val="bullet"/>
      <w:lvlText w:val="•"/>
      <w:lvlJc w:val="left"/>
      <w:pPr>
        <w:ind w:left="5207" w:hanging="401"/>
      </w:pPr>
      <w:rPr>
        <w:rFonts w:hint="default"/>
        <w:lang w:val="pt-PT" w:eastAsia="en-US" w:bidi="ar-SA"/>
      </w:rPr>
    </w:lvl>
    <w:lvl w:ilvl="7">
      <w:numFmt w:val="bullet"/>
      <w:lvlText w:val="•"/>
      <w:lvlJc w:val="left"/>
      <w:pPr>
        <w:ind w:left="6457" w:hanging="401"/>
      </w:pPr>
      <w:rPr>
        <w:rFonts w:hint="default"/>
        <w:lang w:val="pt-PT" w:eastAsia="en-US" w:bidi="ar-SA"/>
      </w:rPr>
    </w:lvl>
    <w:lvl w:ilvl="8">
      <w:numFmt w:val="bullet"/>
      <w:lvlText w:val="•"/>
      <w:lvlJc w:val="left"/>
      <w:pPr>
        <w:ind w:left="7706" w:hanging="401"/>
      </w:pPr>
      <w:rPr>
        <w:rFonts w:hint="default"/>
        <w:lang w:val="pt-PT" w:eastAsia="en-US" w:bidi="ar-SA"/>
      </w:rPr>
    </w:lvl>
  </w:abstractNum>
  <w:abstractNum w:abstractNumId="21" w15:restartNumberingAfterBreak="0">
    <w:nsid w:val="48232094"/>
    <w:multiLevelType w:val="multilevel"/>
    <w:tmpl w:val="9F90FBBA"/>
    <w:lvl w:ilvl="0">
      <w:start w:val="2"/>
      <w:numFmt w:val="decimal"/>
      <w:lvlText w:val="%1"/>
      <w:lvlJc w:val="left"/>
      <w:pPr>
        <w:ind w:left="908" w:hanging="352"/>
      </w:pPr>
      <w:rPr>
        <w:rFonts w:hint="default"/>
        <w:lang w:val="pt-PT" w:eastAsia="en-US" w:bidi="ar-SA"/>
      </w:rPr>
    </w:lvl>
    <w:lvl w:ilvl="1">
      <w:start w:val="1"/>
      <w:numFmt w:val="decimal"/>
      <w:lvlText w:val="%1.%2."/>
      <w:lvlJc w:val="left"/>
      <w:pPr>
        <w:ind w:left="908" w:hanging="352"/>
      </w:pPr>
      <w:rPr>
        <w:rFonts w:ascii="Times New Roman" w:eastAsia="Times New Roman" w:hAnsi="Times New Roman" w:cs="Times New Roman" w:hint="default"/>
        <w:b w:val="0"/>
        <w:bCs w:val="0"/>
        <w:i w:val="0"/>
        <w:iCs w:val="0"/>
        <w:spacing w:val="0"/>
        <w:w w:val="99"/>
        <w:sz w:val="20"/>
        <w:szCs w:val="20"/>
        <w:lang w:val="pt-PT" w:eastAsia="en-US" w:bidi="ar-SA"/>
      </w:rPr>
    </w:lvl>
    <w:lvl w:ilvl="2">
      <w:numFmt w:val="bullet"/>
      <w:lvlText w:val="•"/>
      <w:lvlJc w:val="left"/>
      <w:pPr>
        <w:ind w:left="2761" w:hanging="352"/>
      </w:pPr>
      <w:rPr>
        <w:rFonts w:hint="default"/>
        <w:lang w:val="pt-PT" w:eastAsia="en-US" w:bidi="ar-SA"/>
      </w:rPr>
    </w:lvl>
    <w:lvl w:ilvl="3">
      <w:numFmt w:val="bullet"/>
      <w:lvlText w:val="•"/>
      <w:lvlJc w:val="left"/>
      <w:pPr>
        <w:ind w:left="3691" w:hanging="352"/>
      </w:pPr>
      <w:rPr>
        <w:rFonts w:hint="default"/>
        <w:lang w:val="pt-PT" w:eastAsia="en-US" w:bidi="ar-SA"/>
      </w:rPr>
    </w:lvl>
    <w:lvl w:ilvl="4">
      <w:numFmt w:val="bullet"/>
      <w:lvlText w:val="•"/>
      <w:lvlJc w:val="left"/>
      <w:pPr>
        <w:ind w:left="4622" w:hanging="352"/>
      </w:pPr>
      <w:rPr>
        <w:rFonts w:hint="default"/>
        <w:lang w:val="pt-PT" w:eastAsia="en-US" w:bidi="ar-SA"/>
      </w:rPr>
    </w:lvl>
    <w:lvl w:ilvl="5">
      <w:numFmt w:val="bullet"/>
      <w:lvlText w:val="•"/>
      <w:lvlJc w:val="left"/>
      <w:pPr>
        <w:ind w:left="5552" w:hanging="352"/>
      </w:pPr>
      <w:rPr>
        <w:rFonts w:hint="default"/>
        <w:lang w:val="pt-PT" w:eastAsia="en-US" w:bidi="ar-SA"/>
      </w:rPr>
    </w:lvl>
    <w:lvl w:ilvl="6">
      <w:numFmt w:val="bullet"/>
      <w:lvlText w:val="•"/>
      <w:lvlJc w:val="left"/>
      <w:pPr>
        <w:ind w:left="6483" w:hanging="352"/>
      </w:pPr>
      <w:rPr>
        <w:rFonts w:hint="default"/>
        <w:lang w:val="pt-PT" w:eastAsia="en-US" w:bidi="ar-SA"/>
      </w:rPr>
    </w:lvl>
    <w:lvl w:ilvl="7">
      <w:numFmt w:val="bullet"/>
      <w:lvlText w:val="•"/>
      <w:lvlJc w:val="left"/>
      <w:pPr>
        <w:ind w:left="7413" w:hanging="352"/>
      </w:pPr>
      <w:rPr>
        <w:rFonts w:hint="default"/>
        <w:lang w:val="pt-PT" w:eastAsia="en-US" w:bidi="ar-SA"/>
      </w:rPr>
    </w:lvl>
    <w:lvl w:ilvl="8">
      <w:numFmt w:val="bullet"/>
      <w:lvlText w:val="•"/>
      <w:lvlJc w:val="left"/>
      <w:pPr>
        <w:ind w:left="8344" w:hanging="352"/>
      </w:pPr>
      <w:rPr>
        <w:rFonts w:hint="default"/>
        <w:lang w:val="pt-PT" w:eastAsia="en-US" w:bidi="ar-SA"/>
      </w:rPr>
    </w:lvl>
  </w:abstractNum>
  <w:abstractNum w:abstractNumId="22" w15:restartNumberingAfterBreak="0">
    <w:nsid w:val="49D06879"/>
    <w:multiLevelType w:val="multilevel"/>
    <w:tmpl w:val="449A16EC"/>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A8F2513"/>
    <w:multiLevelType w:val="multilevel"/>
    <w:tmpl w:val="1D50F4DE"/>
    <w:lvl w:ilvl="0">
      <w:start w:val="6"/>
      <w:numFmt w:val="decimal"/>
      <w:lvlText w:val="%1."/>
      <w:lvlJc w:val="left"/>
      <w:pPr>
        <w:ind w:left="390" w:hanging="39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B3916F5"/>
    <w:multiLevelType w:val="multilevel"/>
    <w:tmpl w:val="E0689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64108B"/>
    <w:multiLevelType w:val="multilevel"/>
    <w:tmpl w:val="AF26D42C"/>
    <w:lvl w:ilvl="0">
      <w:start w:val="7"/>
      <w:numFmt w:val="decimal"/>
      <w:lvlText w:val="%1"/>
      <w:lvlJc w:val="left"/>
      <w:pPr>
        <w:ind w:left="908" w:hanging="326"/>
      </w:pPr>
      <w:rPr>
        <w:rFonts w:hint="default"/>
        <w:lang w:val="pt-PT" w:eastAsia="en-US" w:bidi="ar-SA"/>
      </w:rPr>
    </w:lvl>
    <w:lvl w:ilvl="1">
      <w:start w:val="1"/>
      <w:numFmt w:val="decimal"/>
      <w:lvlText w:val="%1.%2."/>
      <w:lvlJc w:val="left"/>
      <w:pPr>
        <w:ind w:left="908" w:hanging="326"/>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761" w:hanging="326"/>
      </w:pPr>
      <w:rPr>
        <w:rFonts w:hint="default"/>
        <w:lang w:val="pt-PT" w:eastAsia="en-US" w:bidi="ar-SA"/>
      </w:rPr>
    </w:lvl>
    <w:lvl w:ilvl="3">
      <w:numFmt w:val="bullet"/>
      <w:lvlText w:val="•"/>
      <w:lvlJc w:val="left"/>
      <w:pPr>
        <w:ind w:left="3691" w:hanging="326"/>
      </w:pPr>
      <w:rPr>
        <w:rFonts w:hint="default"/>
        <w:lang w:val="pt-PT" w:eastAsia="en-US" w:bidi="ar-SA"/>
      </w:rPr>
    </w:lvl>
    <w:lvl w:ilvl="4">
      <w:numFmt w:val="bullet"/>
      <w:lvlText w:val="•"/>
      <w:lvlJc w:val="left"/>
      <w:pPr>
        <w:ind w:left="4622" w:hanging="326"/>
      </w:pPr>
      <w:rPr>
        <w:rFonts w:hint="default"/>
        <w:lang w:val="pt-PT" w:eastAsia="en-US" w:bidi="ar-SA"/>
      </w:rPr>
    </w:lvl>
    <w:lvl w:ilvl="5">
      <w:numFmt w:val="bullet"/>
      <w:lvlText w:val="•"/>
      <w:lvlJc w:val="left"/>
      <w:pPr>
        <w:ind w:left="5552" w:hanging="326"/>
      </w:pPr>
      <w:rPr>
        <w:rFonts w:hint="default"/>
        <w:lang w:val="pt-PT" w:eastAsia="en-US" w:bidi="ar-SA"/>
      </w:rPr>
    </w:lvl>
    <w:lvl w:ilvl="6">
      <w:numFmt w:val="bullet"/>
      <w:lvlText w:val="•"/>
      <w:lvlJc w:val="left"/>
      <w:pPr>
        <w:ind w:left="6483" w:hanging="326"/>
      </w:pPr>
      <w:rPr>
        <w:rFonts w:hint="default"/>
        <w:lang w:val="pt-PT" w:eastAsia="en-US" w:bidi="ar-SA"/>
      </w:rPr>
    </w:lvl>
    <w:lvl w:ilvl="7">
      <w:numFmt w:val="bullet"/>
      <w:lvlText w:val="•"/>
      <w:lvlJc w:val="left"/>
      <w:pPr>
        <w:ind w:left="7413" w:hanging="326"/>
      </w:pPr>
      <w:rPr>
        <w:rFonts w:hint="default"/>
        <w:lang w:val="pt-PT" w:eastAsia="en-US" w:bidi="ar-SA"/>
      </w:rPr>
    </w:lvl>
    <w:lvl w:ilvl="8">
      <w:numFmt w:val="bullet"/>
      <w:lvlText w:val="•"/>
      <w:lvlJc w:val="left"/>
      <w:pPr>
        <w:ind w:left="8344" w:hanging="326"/>
      </w:pPr>
      <w:rPr>
        <w:rFonts w:hint="default"/>
        <w:lang w:val="pt-PT" w:eastAsia="en-US" w:bidi="ar-SA"/>
      </w:rPr>
    </w:lvl>
  </w:abstractNum>
  <w:abstractNum w:abstractNumId="26" w15:restartNumberingAfterBreak="0">
    <w:nsid w:val="4C7C0815"/>
    <w:multiLevelType w:val="multilevel"/>
    <w:tmpl w:val="924AB8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8E1F15"/>
    <w:multiLevelType w:val="multilevel"/>
    <w:tmpl w:val="4FE8FEB0"/>
    <w:lvl w:ilvl="0">
      <w:start w:val="10"/>
      <w:numFmt w:val="decimal"/>
      <w:lvlText w:val="%1"/>
      <w:lvlJc w:val="left"/>
      <w:pPr>
        <w:ind w:left="1316" w:hanging="408"/>
      </w:pPr>
      <w:rPr>
        <w:rFonts w:hint="default"/>
        <w:lang w:val="pt-PT" w:eastAsia="en-US" w:bidi="ar-SA"/>
      </w:rPr>
    </w:lvl>
    <w:lvl w:ilvl="1">
      <w:start w:val="1"/>
      <w:numFmt w:val="decimal"/>
      <w:lvlText w:val="%1.%2."/>
      <w:lvlJc w:val="left"/>
      <w:pPr>
        <w:ind w:left="1316" w:hanging="408"/>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1467" w:hanging="154"/>
      </w:pPr>
      <w:rPr>
        <w:rFonts w:ascii="Times New Roman" w:eastAsia="Times New Roman" w:hAnsi="Times New Roman" w:cs="Times New Roman" w:hint="default"/>
        <w:b w:val="0"/>
        <w:bCs w:val="0"/>
        <w:i w:val="0"/>
        <w:iCs w:val="0"/>
        <w:spacing w:val="0"/>
        <w:w w:val="100"/>
        <w:sz w:val="18"/>
        <w:szCs w:val="18"/>
        <w:lang w:val="pt-PT" w:eastAsia="en-US" w:bidi="ar-SA"/>
      </w:rPr>
    </w:lvl>
    <w:lvl w:ilvl="3">
      <w:numFmt w:val="bullet"/>
      <w:lvlText w:val="•"/>
      <w:lvlJc w:val="left"/>
      <w:pPr>
        <w:ind w:left="3403" w:hanging="154"/>
      </w:pPr>
      <w:rPr>
        <w:rFonts w:hint="default"/>
        <w:lang w:val="pt-PT" w:eastAsia="en-US" w:bidi="ar-SA"/>
      </w:rPr>
    </w:lvl>
    <w:lvl w:ilvl="4">
      <w:numFmt w:val="bullet"/>
      <w:lvlText w:val="•"/>
      <w:lvlJc w:val="left"/>
      <w:pPr>
        <w:ind w:left="4375" w:hanging="154"/>
      </w:pPr>
      <w:rPr>
        <w:rFonts w:hint="default"/>
        <w:lang w:val="pt-PT" w:eastAsia="en-US" w:bidi="ar-SA"/>
      </w:rPr>
    </w:lvl>
    <w:lvl w:ilvl="5">
      <w:numFmt w:val="bullet"/>
      <w:lvlText w:val="•"/>
      <w:lvlJc w:val="left"/>
      <w:pPr>
        <w:ind w:left="5346" w:hanging="154"/>
      </w:pPr>
      <w:rPr>
        <w:rFonts w:hint="default"/>
        <w:lang w:val="pt-PT" w:eastAsia="en-US" w:bidi="ar-SA"/>
      </w:rPr>
    </w:lvl>
    <w:lvl w:ilvl="6">
      <w:numFmt w:val="bullet"/>
      <w:lvlText w:val="•"/>
      <w:lvlJc w:val="left"/>
      <w:pPr>
        <w:ind w:left="6318" w:hanging="154"/>
      </w:pPr>
      <w:rPr>
        <w:rFonts w:hint="default"/>
        <w:lang w:val="pt-PT" w:eastAsia="en-US" w:bidi="ar-SA"/>
      </w:rPr>
    </w:lvl>
    <w:lvl w:ilvl="7">
      <w:numFmt w:val="bullet"/>
      <w:lvlText w:val="•"/>
      <w:lvlJc w:val="left"/>
      <w:pPr>
        <w:ind w:left="7290" w:hanging="154"/>
      </w:pPr>
      <w:rPr>
        <w:rFonts w:hint="default"/>
        <w:lang w:val="pt-PT" w:eastAsia="en-US" w:bidi="ar-SA"/>
      </w:rPr>
    </w:lvl>
    <w:lvl w:ilvl="8">
      <w:numFmt w:val="bullet"/>
      <w:lvlText w:val="•"/>
      <w:lvlJc w:val="left"/>
      <w:pPr>
        <w:ind w:left="8261" w:hanging="154"/>
      </w:pPr>
      <w:rPr>
        <w:rFonts w:hint="default"/>
        <w:lang w:val="pt-PT" w:eastAsia="en-US" w:bidi="ar-SA"/>
      </w:rPr>
    </w:lvl>
  </w:abstractNum>
  <w:abstractNum w:abstractNumId="28" w15:restartNumberingAfterBreak="0">
    <w:nsid w:val="54AC0C2B"/>
    <w:multiLevelType w:val="hybridMultilevel"/>
    <w:tmpl w:val="A71C9184"/>
    <w:lvl w:ilvl="0" w:tplc="96E201F6">
      <w:start w:val="554"/>
      <w:numFmt w:val="decimal"/>
      <w:lvlText w:val="%1"/>
      <w:lvlJc w:val="left"/>
      <w:pPr>
        <w:ind w:left="765" w:hanging="4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571F02ED"/>
    <w:multiLevelType w:val="multilevel"/>
    <w:tmpl w:val="C688F5D2"/>
    <w:lvl w:ilvl="0">
      <w:start w:val="4"/>
      <w:numFmt w:val="decimal"/>
      <w:lvlText w:val="%1"/>
      <w:lvlJc w:val="left"/>
      <w:pPr>
        <w:ind w:left="360" w:hanging="360"/>
      </w:pPr>
      <w:rPr>
        <w:rFonts w:hint="default"/>
      </w:rPr>
    </w:lvl>
    <w:lvl w:ilvl="1">
      <w:start w:val="2"/>
      <w:numFmt w:val="decimal"/>
      <w:lvlText w:val="%1.%2"/>
      <w:lvlJc w:val="left"/>
      <w:pPr>
        <w:ind w:left="958" w:hanging="360"/>
      </w:pPr>
      <w:rPr>
        <w:rFonts w:hint="default"/>
      </w:rPr>
    </w:lvl>
    <w:lvl w:ilvl="2">
      <w:start w:val="1"/>
      <w:numFmt w:val="decimal"/>
      <w:lvlText w:val="%1.%2.%3"/>
      <w:lvlJc w:val="left"/>
      <w:pPr>
        <w:ind w:left="1916" w:hanging="720"/>
      </w:pPr>
      <w:rPr>
        <w:rFonts w:hint="default"/>
      </w:rPr>
    </w:lvl>
    <w:lvl w:ilvl="3">
      <w:start w:val="1"/>
      <w:numFmt w:val="decimal"/>
      <w:lvlText w:val="%1.%2.%3.%4"/>
      <w:lvlJc w:val="left"/>
      <w:pPr>
        <w:ind w:left="2874" w:hanging="1080"/>
      </w:pPr>
      <w:rPr>
        <w:rFonts w:hint="default"/>
      </w:rPr>
    </w:lvl>
    <w:lvl w:ilvl="4">
      <w:start w:val="1"/>
      <w:numFmt w:val="decimal"/>
      <w:lvlText w:val="%1.%2.%3.%4.%5"/>
      <w:lvlJc w:val="left"/>
      <w:pPr>
        <w:ind w:left="3472" w:hanging="1080"/>
      </w:pPr>
      <w:rPr>
        <w:rFonts w:hint="default"/>
      </w:rPr>
    </w:lvl>
    <w:lvl w:ilvl="5">
      <w:start w:val="1"/>
      <w:numFmt w:val="decimal"/>
      <w:lvlText w:val="%1.%2.%3.%4.%5.%6"/>
      <w:lvlJc w:val="left"/>
      <w:pPr>
        <w:ind w:left="4430" w:hanging="1440"/>
      </w:pPr>
      <w:rPr>
        <w:rFonts w:hint="default"/>
      </w:rPr>
    </w:lvl>
    <w:lvl w:ilvl="6">
      <w:start w:val="1"/>
      <w:numFmt w:val="decimal"/>
      <w:lvlText w:val="%1.%2.%3.%4.%5.%6.%7"/>
      <w:lvlJc w:val="left"/>
      <w:pPr>
        <w:ind w:left="5028" w:hanging="1440"/>
      </w:pPr>
      <w:rPr>
        <w:rFonts w:hint="default"/>
      </w:rPr>
    </w:lvl>
    <w:lvl w:ilvl="7">
      <w:start w:val="1"/>
      <w:numFmt w:val="decimal"/>
      <w:lvlText w:val="%1.%2.%3.%4.%5.%6.%7.%8"/>
      <w:lvlJc w:val="left"/>
      <w:pPr>
        <w:ind w:left="5986" w:hanging="1800"/>
      </w:pPr>
      <w:rPr>
        <w:rFonts w:hint="default"/>
      </w:rPr>
    </w:lvl>
    <w:lvl w:ilvl="8">
      <w:start w:val="1"/>
      <w:numFmt w:val="decimal"/>
      <w:lvlText w:val="%1.%2.%3.%4.%5.%6.%7.%8.%9"/>
      <w:lvlJc w:val="left"/>
      <w:pPr>
        <w:ind w:left="6584" w:hanging="1800"/>
      </w:pPr>
      <w:rPr>
        <w:rFonts w:hint="default"/>
      </w:rPr>
    </w:lvl>
  </w:abstractNum>
  <w:abstractNum w:abstractNumId="30" w15:restartNumberingAfterBreak="0">
    <w:nsid w:val="5D252851"/>
    <w:multiLevelType w:val="multilevel"/>
    <w:tmpl w:val="629E9C5A"/>
    <w:lvl w:ilvl="0">
      <w:start w:val="12"/>
      <w:numFmt w:val="decimal"/>
      <w:lvlText w:val="%1"/>
      <w:lvlJc w:val="left"/>
      <w:pPr>
        <w:ind w:left="908" w:hanging="461"/>
      </w:pPr>
      <w:rPr>
        <w:rFonts w:hint="default"/>
        <w:lang w:val="pt-PT" w:eastAsia="en-US" w:bidi="ar-SA"/>
      </w:rPr>
    </w:lvl>
    <w:lvl w:ilvl="1">
      <w:start w:val="1"/>
      <w:numFmt w:val="decimal"/>
      <w:lvlText w:val="%1.%2."/>
      <w:lvlJc w:val="left"/>
      <w:pPr>
        <w:ind w:left="908" w:hanging="461"/>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761" w:hanging="461"/>
      </w:pPr>
      <w:rPr>
        <w:rFonts w:hint="default"/>
        <w:lang w:val="pt-PT" w:eastAsia="en-US" w:bidi="ar-SA"/>
      </w:rPr>
    </w:lvl>
    <w:lvl w:ilvl="3">
      <w:numFmt w:val="bullet"/>
      <w:lvlText w:val="•"/>
      <w:lvlJc w:val="left"/>
      <w:pPr>
        <w:ind w:left="3691" w:hanging="461"/>
      </w:pPr>
      <w:rPr>
        <w:rFonts w:hint="default"/>
        <w:lang w:val="pt-PT" w:eastAsia="en-US" w:bidi="ar-SA"/>
      </w:rPr>
    </w:lvl>
    <w:lvl w:ilvl="4">
      <w:numFmt w:val="bullet"/>
      <w:lvlText w:val="•"/>
      <w:lvlJc w:val="left"/>
      <w:pPr>
        <w:ind w:left="4622" w:hanging="461"/>
      </w:pPr>
      <w:rPr>
        <w:rFonts w:hint="default"/>
        <w:lang w:val="pt-PT" w:eastAsia="en-US" w:bidi="ar-SA"/>
      </w:rPr>
    </w:lvl>
    <w:lvl w:ilvl="5">
      <w:numFmt w:val="bullet"/>
      <w:lvlText w:val="•"/>
      <w:lvlJc w:val="left"/>
      <w:pPr>
        <w:ind w:left="5552" w:hanging="461"/>
      </w:pPr>
      <w:rPr>
        <w:rFonts w:hint="default"/>
        <w:lang w:val="pt-PT" w:eastAsia="en-US" w:bidi="ar-SA"/>
      </w:rPr>
    </w:lvl>
    <w:lvl w:ilvl="6">
      <w:numFmt w:val="bullet"/>
      <w:lvlText w:val="•"/>
      <w:lvlJc w:val="left"/>
      <w:pPr>
        <w:ind w:left="6483" w:hanging="461"/>
      </w:pPr>
      <w:rPr>
        <w:rFonts w:hint="default"/>
        <w:lang w:val="pt-PT" w:eastAsia="en-US" w:bidi="ar-SA"/>
      </w:rPr>
    </w:lvl>
    <w:lvl w:ilvl="7">
      <w:numFmt w:val="bullet"/>
      <w:lvlText w:val="•"/>
      <w:lvlJc w:val="left"/>
      <w:pPr>
        <w:ind w:left="7413" w:hanging="461"/>
      </w:pPr>
      <w:rPr>
        <w:rFonts w:hint="default"/>
        <w:lang w:val="pt-PT" w:eastAsia="en-US" w:bidi="ar-SA"/>
      </w:rPr>
    </w:lvl>
    <w:lvl w:ilvl="8">
      <w:numFmt w:val="bullet"/>
      <w:lvlText w:val="•"/>
      <w:lvlJc w:val="left"/>
      <w:pPr>
        <w:ind w:left="8344" w:hanging="461"/>
      </w:pPr>
      <w:rPr>
        <w:rFonts w:hint="default"/>
        <w:lang w:val="pt-PT" w:eastAsia="en-US" w:bidi="ar-SA"/>
      </w:rPr>
    </w:lvl>
  </w:abstractNum>
  <w:abstractNum w:abstractNumId="31" w15:restartNumberingAfterBreak="0">
    <w:nsid w:val="5FBB5BAC"/>
    <w:multiLevelType w:val="multilevel"/>
    <w:tmpl w:val="53F0704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1DE3ACD"/>
    <w:multiLevelType w:val="multilevel"/>
    <w:tmpl w:val="9C0C109E"/>
    <w:lvl w:ilvl="0">
      <w:start w:val="20"/>
      <w:numFmt w:val="decimal"/>
      <w:lvlText w:val="%1"/>
      <w:lvlJc w:val="left"/>
      <w:pPr>
        <w:ind w:left="1133" w:hanging="226"/>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432"/>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147" w:hanging="432"/>
      </w:pPr>
      <w:rPr>
        <w:rFonts w:hint="default"/>
        <w:lang w:val="pt-PT" w:eastAsia="en-US" w:bidi="ar-SA"/>
      </w:rPr>
    </w:lvl>
    <w:lvl w:ilvl="3">
      <w:numFmt w:val="bullet"/>
      <w:lvlText w:val="•"/>
      <w:lvlJc w:val="left"/>
      <w:pPr>
        <w:ind w:left="3154" w:hanging="432"/>
      </w:pPr>
      <w:rPr>
        <w:rFonts w:hint="default"/>
        <w:lang w:val="pt-PT" w:eastAsia="en-US" w:bidi="ar-SA"/>
      </w:rPr>
    </w:lvl>
    <w:lvl w:ilvl="4">
      <w:numFmt w:val="bullet"/>
      <w:lvlText w:val="•"/>
      <w:lvlJc w:val="left"/>
      <w:pPr>
        <w:ind w:left="4161" w:hanging="432"/>
      </w:pPr>
      <w:rPr>
        <w:rFonts w:hint="default"/>
        <w:lang w:val="pt-PT" w:eastAsia="en-US" w:bidi="ar-SA"/>
      </w:rPr>
    </w:lvl>
    <w:lvl w:ilvl="5">
      <w:numFmt w:val="bullet"/>
      <w:lvlText w:val="•"/>
      <w:lvlJc w:val="left"/>
      <w:pPr>
        <w:ind w:left="5168" w:hanging="432"/>
      </w:pPr>
      <w:rPr>
        <w:rFonts w:hint="default"/>
        <w:lang w:val="pt-PT" w:eastAsia="en-US" w:bidi="ar-SA"/>
      </w:rPr>
    </w:lvl>
    <w:lvl w:ilvl="6">
      <w:numFmt w:val="bullet"/>
      <w:lvlText w:val="•"/>
      <w:lvlJc w:val="left"/>
      <w:pPr>
        <w:ind w:left="6176" w:hanging="432"/>
      </w:pPr>
      <w:rPr>
        <w:rFonts w:hint="default"/>
        <w:lang w:val="pt-PT" w:eastAsia="en-US" w:bidi="ar-SA"/>
      </w:rPr>
    </w:lvl>
    <w:lvl w:ilvl="7">
      <w:numFmt w:val="bullet"/>
      <w:lvlText w:val="•"/>
      <w:lvlJc w:val="left"/>
      <w:pPr>
        <w:ind w:left="7183" w:hanging="432"/>
      </w:pPr>
      <w:rPr>
        <w:rFonts w:hint="default"/>
        <w:lang w:val="pt-PT" w:eastAsia="en-US" w:bidi="ar-SA"/>
      </w:rPr>
    </w:lvl>
    <w:lvl w:ilvl="8">
      <w:numFmt w:val="bullet"/>
      <w:lvlText w:val="•"/>
      <w:lvlJc w:val="left"/>
      <w:pPr>
        <w:ind w:left="8190" w:hanging="432"/>
      </w:pPr>
      <w:rPr>
        <w:rFonts w:hint="default"/>
        <w:lang w:val="pt-PT" w:eastAsia="en-US" w:bidi="ar-SA"/>
      </w:rPr>
    </w:lvl>
  </w:abstractNum>
  <w:abstractNum w:abstractNumId="33" w15:restartNumberingAfterBreak="0">
    <w:nsid w:val="67A161A3"/>
    <w:multiLevelType w:val="hybridMultilevel"/>
    <w:tmpl w:val="E9F648CC"/>
    <w:lvl w:ilvl="0" w:tplc="992EDEFC">
      <w:start w:val="1"/>
      <w:numFmt w:val="lowerLetter"/>
      <w:lvlText w:val="%1)"/>
      <w:lvlJc w:val="left"/>
      <w:pPr>
        <w:ind w:left="1268" w:hanging="360"/>
      </w:pPr>
      <w:rPr>
        <w:rFonts w:hint="default"/>
      </w:rPr>
    </w:lvl>
    <w:lvl w:ilvl="1" w:tplc="04160019" w:tentative="1">
      <w:start w:val="1"/>
      <w:numFmt w:val="lowerLetter"/>
      <w:lvlText w:val="%2."/>
      <w:lvlJc w:val="left"/>
      <w:pPr>
        <w:ind w:left="1988" w:hanging="360"/>
      </w:pPr>
    </w:lvl>
    <w:lvl w:ilvl="2" w:tplc="0416001B" w:tentative="1">
      <w:start w:val="1"/>
      <w:numFmt w:val="lowerRoman"/>
      <w:lvlText w:val="%3."/>
      <w:lvlJc w:val="right"/>
      <w:pPr>
        <w:ind w:left="2708" w:hanging="180"/>
      </w:pPr>
    </w:lvl>
    <w:lvl w:ilvl="3" w:tplc="0416000F" w:tentative="1">
      <w:start w:val="1"/>
      <w:numFmt w:val="decimal"/>
      <w:lvlText w:val="%4."/>
      <w:lvlJc w:val="left"/>
      <w:pPr>
        <w:ind w:left="3428" w:hanging="360"/>
      </w:pPr>
    </w:lvl>
    <w:lvl w:ilvl="4" w:tplc="04160019" w:tentative="1">
      <w:start w:val="1"/>
      <w:numFmt w:val="lowerLetter"/>
      <w:lvlText w:val="%5."/>
      <w:lvlJc w:val="left"/>
      <w:pPr>
        <w:ind w:left="4148" w:hanging="360"/>
      </w:pPr>
    </w:lvl>
    <w:lvl w:ilvl="5" w:tplc="0416001B" w:tentative="1">
      <w:start w:val="1"/>
      <w:numFmt w:val="lowerRoman"/>
      <w:lvlText w:val="%6."/>
      <w:lvlJc w:val="right"/>
      <w:pPr>
        <w:ind w:left="4868" w:hanging="180"/>
      </w:pPr>
    </w:lvl>
    <w:lvl w:ilvl="6" w:tplc="0416000F" w:tentative="1">
      <w:start w:val="1"/>
      <w:numFmt w:val="decimal"/>
      <w:lvlText w:val="%7."/>
      <w:lvlJc w:val="left"/>
      <w:pPr>
        <w:ind w:left="5588" w:hanging="360"/>
      </w:pPr>
    </w:lvl>
    <w:lvl w:ilvl="7" w:tplc="04160019" w:tentative="1">
      <w:start w:val="1"/>
      <w:numFmt w:val="lowerLetter"/>
      <w:lvlText w:val="%8."/>
      <w:lvlJc w:val="left"/>
      <w:pPr>
        <w:ind w:left="6308" w:hanging="360"/>
      </w:pPr>
    </w:lvl>
    <w:lvl w:ilvl="8" w:tplc="0416001B" w:tentative="1">
      <w:start w:val="1"/>
      <w:numFmt w:val="lowerRoman"/>
      <w:lvlText w:val="%9."/>
      <w:lvlJc w:val="right"/>
      <w:pPr>
        <w:ind w:left="7028" w:hanging="180"/>
      </w:pPr>
    </w:lvl>
  </w:abstractNum>
  <w:abstractNum w:abstractNumId="34" w15:restartNumberingAfterBreak="0">
    <w:nsid w:val="67EB7A8B"/>
    <w:multiLevelType w:val="multilevel"/>
    <w:tmpl w:val="D3365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0A4A77"/>
    <w:multiLevelType w:val="multilevel"/>
    <w:tmpl w:val="C4DE26F6"/>
    <w:lvl w:ilvl="0">
      <w:start w:val="19"/>
      <w:numFmt w:val="decimal"/>
      <w:lvlText w:val="%1"/>
      <w:lvlJc w:val="left"/>
      <w:pPr>
        <w:ind w:left="908" w:hanging="439"/>
      </w:pPr>
      <w:rPr>
        <w:rFonts w:hint="default"/>
        <w:lang w:val="pt-PT" w:eastAsia="en-US" w:bidi="ar-SA"/>
      </w:rPr>
    </w:lvl>
    <w:lvl w:ilvl="1">
      <w:start w:val="2"/>
      <w:numFmt w:val="decimal"/>
      <w:lvlText w:val="%1.%2."/>
      <w:lvlJc w:val="left"/>
      <w:pPr>
        <w:ind w:left="908" w:hanging="439"/>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761" w:hanging="439"/>
      </w:pPr>
      <w:rPr>
        <w:rFonts w:hint="default"/>
        <w:lang w:val="pt-PT" w:eastAsia="en-US" w:bidi="ar-SA"/>
      </w:rPr>
    </w:lvl>
    <w:lvl w:ilvl="3">
      <w:numFmt w:val="bullet"/>
      <w:lvlText w:val="•"/>
      <w:lvlJc w:val="left"/>
      <w:pPr>
        <w:ind w:left="3691" w:hanging="439"/>
      </w:pPr>
      <w:rPr>
        <w:rFonts w:hint="default"/>
        <w:lang w:val="pt-PT" w:eastAsia="en-US" w:bidi="ar-SA"/>
      </w:rPr>
    </w:lvl>
    <w:lvl w:ilvl="4">
      <w:numFmt w:val="bullet"/>
      <w:lvlText w:val="•"/>
      <w:lvlJc w:val="left"/>
      <w:pPr>
        <w:ind w:left="4622" w:hanging="439"/>
      </w:pPr>
      <w:rPr>
        <w:rFonts w:hint="default"/>
        <w:lang w:val="pt-PT" w:eastAsia="en-US" w:bidi="ar-SA"/>
      </w:rPr>
    </w:lvl>
    <w:lvl w:ilvl="5">
      <w:numFmt w:val="bullet"/>
      <w:lvlText w:val="•"/>
      <w:lvlJc w:val="left"/>
      <w:pPr>
        <w:ind w:left="5552" w:hanging="439"/>
      </w:pPr>
      <w:rPr>
        <w:rFonts w:hint="default"/>
        <w:lang w:val="pt-PT" w:eastAsia="en-US" w:bidi="ar-SA"/>
      </w:rPr>
    </w:lvl>
    <w:lvl w:ilvl="6">
      <w:numFmt w:val="bullet"/>
      <w:lvlText w:val="•"/>
      <w:lvlJc w:val="left"/>
      <w:pPr>
        <w:ind w:left="6483" w:hanging="439"/>
      </w:pPr>
      <w:rPr>
        <w:rFonts w:hint="default"/>
        <w:lang w:val="pt-PT" w:eastAsia="en-US" w:bidi="ar-SA"/>
      </w:rPr>
    </w:lvl>
    <w:lvl w:ilvl="7">
      <w:numFmt w:val="bullet"/>
      <w:lvlText w:val="•"/>
      <w:lvlJc w:val="left"/>
      <w:pPr>
        <w:ind w:left="7413" w:hanging="439"/>
      </w:pPr>
      <w:rPr>
        <w:rFonts w:hint="default"/>
        <w:lang w:val="pt-PT" w:eastAsia="en-US" w:bidi="ar-SA"/>
      </w:rPr>
    </w:lvl>
    <w:lvl w:ilvl="8">
      <w:numFmt w:val="bullet"/>
      <w:lvlText w:val="•"/>
      <w:lvlJc w:val="left"/>
      <w:pPr>
        <w:ind w:left="8344" w:hanging="439"/>
      </w:pPr>
      <w:rPr>
        <w:rFonts w:hint="default"/>
        <w:lang w:val="pt-PT" w:eastAsia="en-US" w:bidi="ar-SA"/>
      </w:rPr>
    </w:lvl>
  </w:abstractNum>
  <w:abstractNum w:abstractNumId="36" w15:restartNumberingAfterBreak="0">
    <w:nsid w:val="713C5093"/>
    <w:multiLevelType w:val="multilevel"/>
    <w:tmpl w:val="B5F875CC"/>
    <w:lvl w:ilvl="0">
      <w:start w:val="6"/>
      <w:numFmt w:val="decimal"/>
      <w:lvlText w:val="%1."/>
      <w:lvlJc w:val="left"/>
      <w:pPr>
        <w:ind w:left="525" w:hanging="52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3566BBE"/>
    <w:multiLevelType w:val="multilevel"/>
    <w:tmpl w:val="FFD8ADAC"/>
    <w:lvl w:ilvl="0">
      <w:start w:val="8"/>
      <w:numFmt w:val="decimal"/>
      <w:lvlText w:val="%1"/>
      <w:lvlJc w:val="left"/>
      <w:pPr>
        <w:ind w:left="908" w:hanging="314"/>
      </w:pPr>
      <w:rPr>
        <w:rFonts w:hint="default"/>
        <w:lang w:val="pt-PT" w:eastAsia="en-US" w:bidi="ar-SA"/>
      </w:rPr>
    </w:lvl>
    <w:lvl w:ilvl="1">
      <w:start w:val="1"/>
      <w:numFmt w:val="decimal"/>
      <w:lvlText w:val="%1.%2."/>
      <w:lvlJc w:val="left"/>
      <w:pPr>
        <w:ind w:left="908" w:hanging="314"/>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761" w:hanging="314"/>
      </w:pPr>
      <w:rPr>
        <w:rFonts w:hint="default"/>
        <w:lang w:val="pt-PT" w:eastAsia="en-US" w:bidi="ar-SA"/>
      </w:rPr>
    </w:lvl>
    <w:lvl w:ilvl="3">
      <w:numFmt w:val="bullet"/>
      <w:lvlText w:val="•"/>
      <w:lvlJc w:val="left"/>
      <w:pPr>
        <w:ind w:left="3691" w:hanging="314"/>
      </w:pPr>
      <w:rPr>
        <w:rFonts w:hint="default"/>
        <w:lang w:val="pt-PT" w:eastAsia="en-US" w:bidi="ar-SA"/>
      </w:rPr>
    </w:lvl>
    <w:lvl w:ilvl="4">
      <w:numFmt w:val="bullet"/>
      <w:lvlText w:val="•"/>
      <w:lvlJc w:val="left"/>
      <w:pPr>
        <w:ind w:left="4622" w:hanging="314"/>
      </w:pPr>
      <w:rPr>
        <w:rFonts w:hint="default"/>
        <w:lang w:val="pt-PT" w:eastAsia="en-US" w:bidi="ar-SA"/>
      </w:rPr>
    </w:lvl>
    <w:lvl w:ilvl="5">
      <w:numFmt w:val="bullet"/>
      <w:lvlText w:val="•"/>
      <w:lvlJc w:val="left"/>
      <w:pPr>
        <w:ind w:left="5552" w:hanging="314"/>
      </w:pPr>
      <w:rPr>
        <w:rFonts w:hint="default"/>
        <w:lang w:val="pt-PT" w:eastAsia="en-US" w:bidi="ar-SA"/>
      </w:rPr>
    </w:lvl>
    <w:lvl w:ilvl="6">
      <w:numFmt w:val="bullet"/>
      <w:lvlText w:val="•"/>
      <w:lvlJc w:val="left"/>
      <w:pPr>
        <w:ind w:left="6483" w:hanging="314"/>
      </w:pPr>
      <w:rPr>
        <w:rFonts w:hint="default"/>
        <w:lang w:val="pt-PT" w:eastAsia="en-US" w:bidi="ar-SA"/>
      </w:rPr>
    </w:lvl>
    <w:lvl w:ilvl="7">
      <w:numFmt w:val="bullet"/>
      <w:lvlText w:val="•"/>
      <w:lvlJc w:val="left"/>
      <w:pPr>
        <w:ind w:left="7413" w:hanging="314"/>
      </w:pPr>
      <w:rPr>
        <w:rFonts w:hint="default"/>
        <w:lang w:val="pt-PT" w:eastAsia="en-US" w:bidi="ar-SA"/>
      </w:rPr>
    </w:lvl>
    <w:lvl w:ilvl="8">
      <w:numFmt w:val="bullet"/>
      <w:lvlText w:val="•"/>
      <w:lvlJc w:val="left"/>
      <w:pPr>
        <w:ind w:left="8344" w:hanging="314"/>
      </w:pPr>
      <w:rPr>
        <w:rFonts w:hint="default"/>
        <w:lang w:val="pt-PT" w:eastAsia="en-US" w:bidi="ar-SA"/>
      </w:rPr>
    </w:lvl>
  </w:abstractNum>
  <w:abstractNum w:abstractNumId="38" w15:restartNumberingAfterBreak="0">
    <w:nsid w:val="73566CAC"/>
    <w:multiLevelType w:val="hybridMultilevel"/>
    <w:tmpl w:val="54B050FC"/>
    <w:lvl w:ilvl="0" w:tplc="0416000F">
      <w:start w:val="3"/>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74750621"/>
    <w:multiLevelType w:val="multilevel"/>
    <w:tmpl w:val="A664D18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4A10ABF"/>
    <w:multiLevelType w:val="hybridMultilevel"/>
    <w:tmpl w:val="C18000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75895314"/>
    <w:multiLevelType w:val="multilevel"/>
    <w:tmpl w:val="F52A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F7533A"/>
    <w:multiLevelType w:val="hybridMultilevel"/>
    <w:tmpl w:val="3F9CC578"/>
    <w:lvl w:ilvl="0" w:tplc="48EA994A">
      <w:start w:val="1"/>
      <w:numFmt w:val="lowerLetter"/>
      <w:lvlText w:val="%1)"/>
      <w:lvlJc w:val="left"/>
      <w:pPr>
        <w:ind w:left="1114" w:hanging="206"/>
      </w:pPr>
      <w:rPr>
        <w:rFonts w:ascii="Times New Roman" w:eastAsia="Times New Roman" w:hAnsi="Times New Roman" w:cs="Times New Roman" w:hint="default"/>
        <w:b w:val="0"/>
        <w:bCs w:val="0"/>
        <w:i w:val="0"/>
        <w:iCs w:val="0"/>
        <w:spacing w:val="0"/>
        <w:w w:val="99"/>
        <w:sz w:val="20"/>
        <w:szCs w:val="20"/>
        <w:lang w:val="pt-PT" w:eastAsia="en-US" w:bidi="ar-SA"/>
      </w:rPr>
    </w:lvl>
    <w:lvl w:ilvl="1" w:tplc="46D2482C">
      <w:numFmt w:val="bullet"/>
      <w:lvlText w:val="•"/>
      <w:lvlJc w:val="left"/>
      <w:pPr>
        <w:ind w:left="2028" w:hanging="206"/>
      </w:pPr>
      <w:rPr>
        <w:rFonts w:hint="default"/>
        <w:lang w:val="pt-PT" w:eastAsia="en-US" w:bidi="ar-SA"/>
      </w:rPr>
    </w:lvl>
    <w:lvl w:ilvl="2" w:tplc="52A27AFA">
      <w:numFmt w:val="bullet"/>
      <w:lvlText w:val="•"/>
      <w:lvlJc w:val="left"/>
      <w:pPr>
        <w:ind w:left="2937" w:hanging="206"/>
      </w:pPr>
      <w:rPr>
        <w:rFonts w:hint="default"/>
        <w:lang w:val="pt-PT" w:eastAsia="en-US" w:bidi="ar-SA"/>
      </w:rPr>
    </w:lvl>
    <w:lvl w:ilvl="3" w:tplc="4FA01E44">
      <w:numFmt w:val="bullet"/>
      <w:lvlText w:val="•"/>
      <w:lvlJc w:val="left"/>
      <w:pPr>
        <w:ind w:left="3845" w:hanging="206"/>
      </w:pPr>
      <w:rPr>
        <w:rFonts w:hint="default"/>
        <w:lang w:val="pt-PT" w:eastAsia="en-US" w:bidi="ar-SA"/>
      </w:rPr>
    </w:lvl>
    <w:lvl w:ilvl="4" w:tplc="6038C3AA">
      <w:numFmt w:val="bullet"/>
      <w:lvlText w:val="•"/>
      <w:lvlJc w:val="left"/>
      <w:pPr>
        <w:ind w:left="4754" w:hanging="206"/>
      </w:pPr>
      <w:rPr>
        <w:rFonts w:hint="default"/>
        <w:lang w:val="pt-PT" w:eastAsia="en-US" w:bidi="ar-SA"/>
      </w:rPr>
    </w:lvl>
    <w:lvl w:ilvl="5" w:tplc="DC9278A2">
      <w:numFmt w:val="bullet"/>
      <w:lvlText w:val="•"/>
      <w:lvlJc w:val="left"/>
      <w:pPr>
        <w:ind w:left="5662" w:hanging="206"/>
      </w:pPr>
      <w:rPr>
        <w:rFonts w:hint="default"/>
        <w:lang w:val="pt-PT" w:eastAsia="en-US" w:bidi="ar-SA"/>
      </w:rPr>
    </w:lvl>
    <w:lvl w:ilvl="6" w:tplc="676E747A">
      <w:numFmt w:val="bullet"/>
      <w:lvlText w:val="•"/>
      <w:lvlJc w:val="left"/>
      <w:pPr>
        <w:ind w:left="6571" w:hanging="206"/>
      </w:pPr>
      <w:rPr>
        <w:rFonts w:hint="default"/>
        <w:lang w:val="pt-PT" w:eastAsia="en-US" w:bidi="ar-SA"/>
      </w:rPr>
    </w:lvl>
    <w:lvl w:ilvl="7" w:tplc="E0DA9B30">
      <w:numFmt w:val="bullet"/>
      <w:lvlText w:val="•"/>
      <w:lvlJc w:val="left"/>
      <w:pPr>
        <w:ind w:left="7479" w:hanging="206"/>
      </w:pPr>
      <w:rPr>
        <w:rFonts w:hint="default"/>
        <w:lang w:val="pt-PT" w:eastAsia="en-US" w:bidi="ar-SA"/>
      </w:rPr>
    </w:lvl>
    <w:lvl w:ilvl="8" w:tplc="22DE0E32">
      <w:numFmt w:val="bullet"/>
      <w:lvlText w:val="•"/>
      <w:lvlJc w:val="left"/>
      <w:pPr>
        <w:ind w:left="8388" w:hanging="206"/>
      </w:pPr>
      <w:rPr>
        <w:rFonts w:hint="default"/>
        <w:lang w:val="pt-PT" w:eastAsia="en-US" w:bidi="ar-SA"/>
      </w:rPr>
    </w:lvl>
  </w:abstractNum>
  <w:abstractNum w:abstractNumId="43" w15:restartNumberingAfterBreak="0">
    <w:nsid w:val="7DEC1F0F"/>
    <w:multiLevelType w:val="multilevel"/>
    <w:tmpl w:val="5F8CE05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ECF2CCA"/>
    <w:multiLevelType w:val="hybridMultilevel"/>
    <w:tmpl w:val="169CD668"/>
    <w:lvl w:ilvl="0" w:tplc="F6B4E9CA">
      <w:start w:val="1"/>
      <w:numFmt w:val="lowerLetter"/>
      <w:lvlText w:val="%1)"/>
      <w:lvlJc w:val="left"/>
      <w:pPr>
        <w:ind w:left="1114" w:hanging="206"/>
      </w:pPr>
      <w:rPr>
        <w:rFonts w:ascii="Times New Roman" w:eastAsia="Times New Roman" w:hAnsi="Times New Roman" w:cs="Times New Roman" w:hint="default"/>
        <w:b w:val="0"/>
        <w:bCs w:val="0"/>
        <w:i w:val="0"/>
        <w:iCs w:val="0"/>
        <w:spacing w:val="0"/>
        <w:w w:val="99"/>
        <w:sz w:val="20"/>
        <w:szCs w:val="20"/>
        <w:lang w:val="pt-PT" w:eastAsia="en-US" w:bidi="ar-SA"/>
      </w:rPr>
    </w:lvl>
    <w:lvl w:ilvl="1" w:tplc="8BBC3152">
      <w:numFmt w:val="bullet"/>
      <w:lvlText w:val="•"/>
      <w:lvlJc w:val="left"/>
      <w:pPr>
        <w:ind w:left="2028" w:hanging="206"/>
      </w:pPr>
      <w:rPr>
        <w:rFonts w:hint="default"/>
        <w:lang w:val="pt-PT" w:eastAsia="en-US" w:bidi="ar-SA"/>
      </w:rPr>
    </w:lvl>
    <w:lvl w:ilvl="2" w:tplc="7B0882DA">
      <w:numFmt w:val="bullet"/>
      <w:lvlText w:val="•"/>
      <w:lvlJc w:val="left"/>
      <w:pPr>
        <w:ind w:left="2937" w:hanging="206"/>
      </w:pPr>
      <w:rPr>
        <w:rFonts w:hint="default"/>
        <w:lang w:val="pt-PT" w:eastAsia="en-US" w:bidi="ar-SA"/>
      </w:rPr>
    </w:lvl>
    <w:lvl w:ilvl="3" w:tplc="5CF6C654">
      <w:numFmt w:val="bullet"/>
      <w:lvlText w:val="•"/>
      <w:lvlJc w:val="left"/>
      <w:pPr>
        <w:ind w:left="3845" w:hanging="206"/>
      </w:pPr>
      <w:rPr>
        <w:rFonts w:hint="default"/>
        <w:lang w:val="pt-PT" w:eastAsia="en-US" w:bidi="ar-SA"/>
      </w:rPr>
    </w:lvl>
    <w:lvl w:ilvl="4" w:tplc="13167064">
      <w:numFmt w:val="bullet"/>
      <w:lvlText w:val="•"/>
      <w:lvlJc w:val="left"/>
      <w:pPr>
        <w:ind w:left="4754" w:hanging="206"/>
      </w:pPr>
      <w:rPr>
        <w:rFonts w:hint="default"/>
        <w:lang w:val="pt-PT" w:eastAsia="en-US" w:bidi="ar-SA"/>
      </w:rPr>
    </w:lvl>
    <w:lvl w:ilvl="5" w:tplc="3ADC69C0">
      <w:numFmt w:val="bullet"/>
      <w:lvlText w:val="•"/>
      <w:lvlJc w:val="left"/>
      <w:pPr>
        <w:ind w:left="5662" w:hanging="206"/>
      </w:pPr>
      <w:rPr>
        <w:rFonts w:hint="default"/>
        <w:lang w:val="pt-PT" w:eastAsia="en-US" w:bidi="ar-SA"/>
      </w:rPr>
    </w:lvl>
    <w:lvl w:ilvl="6" w:tplc="5B0405F2">
      <w:numFmt w:val="bullet"/>
      <w:lvlText w:val="•"/>
      <w:lvlJc w:val="left"/>
      <w:pPr>
        <w:ind w:left="6571" w:hanging="206"/>
      </w:pPr>
      <w:rPr>
        <w:rFonts w:hint="default"/>
        <w:lang w:val="pt-PT" w:eastAsia="en-US" w:bidi="ar-SA"/>
      </w:rPr>
    </w:lvl>
    <w:lvl w:ilvl="7" w:tplc="50203A58">
      <w:numFmt w:val="bullet"/>
      <w:lvlText w:val="•"/>
      <w:lvlJc w:val="left"/>
      <w:pPr>
        <w:ind w:left="7479" w:hanging="206"/>
      </w:pPr>
      <w:rPr>
        <w:rFonts w:hint="default"/>
        <w:lang w:val="pt-PT" w:eastAsia="en-US" w:bidi="ar-SA"/>
      </w:rPr>
    </w:lvl>
    <w:lvl w:ilvl="8" w:tplc="C68EF0F8">
      <w:numFmt w:val="bullet"/>
      <w:lvlText w:val="•"/>
      <w:lvlJc w:val="left"/>
      <w:pPr>
        <w:ind w:left="8388" w:hanging="206"/>
      </w:pPr>
      <w:rPr>
        <w:rFonts w:hint="default"/>
        <w:lang w:val="pt-PT" w:eastAsia="en-US" w:bidi="ar-SA"/>
      </w:rPr>
    </w:lvl>
  </w:abstractNum>
  <w:num w:numId="1">
    <w:abstractNumId w:val="18"/>
  </w:num>
  <w:num w:numId="2">
    <w:abstractNumId w:val="42"/>
  </w:num>
  <w:num w:numId="3">
    <w:abstractNumId w:val="44"/>
  </w:num>
  <w:num w:numId="4">
    <w:abstractNumId w:val="1"/>
  </w:num>
  <w:num w:numId="5">
    <w:abstractNumId w:val="3"/>
  </w:num>
  <w:num w:numId="6">
    <w:abstractNumId w:val="15"/>
  </w:num>
  <w:num w:numId="7">
    <w:abstractNumId w:val="21"/>
  </w:num>
  <w:num w:numId="8">
    <w:abstractNumId w:val="0"/>
  </w:num>
  <w:num w:numId="9">
    <w:abstractNumId w:val="32"/>
  </w:num>
  <w:num w:numId="10">
    <w:abstractNumId w:val="17"/>
  </w:num>
  <w:num w:numId="11">
    <w:abstractNumId w:val="35"/>
  </w:num>
  <w:num w:numId="12">
    <w:abstractNumId w:val="9"/>
  </w:num>
  <w:num w:numId="13">
    <w:abstractNumId w:val="8"/>
  </w:num>
  <w:num w:numId="14">
    <w:abstractNumId w:val="12"/>
  </w:num>
  <w:num w:numId="15">
    <w:abstractNumId w:val="30"/>
  </w:num>
  <w:num w:numId="16">
    <w:abstractNumId w:val="27"/>
  </w:num>
  <w:num w:numId="17">
    <w:abstractNumId w:val="37"/>
  </w:num>
  <w:num w:numId="18">
    <w:abstractNumId w:val="25"/>
  </w:num>
  <w:num w:numId="19">
    <w:abstractNumId w:val="11"/>
  </w:num>
  <w:num w:numId="20">
    <w:abstractNumId w:val="6"/>
  </w:num>
  <w:num w:numId="21">
    <w:abstractNumId w:val="10"/>
  </w:num>
  <w:num w:numId="22">
    <w:abstractNumId w:val="20"/>
  </w:num>
  <w:num w:numId="23">
    <w:abstractNumId w:val="7"/>
  </w:num>
  <w:num w:numId="24">
    <w:abstractNumId w:val="33"/>
  </w:num>
  <w:num w:numId="25">
    <w:abstractNumId w:val="2"/>
  </w:num>
  <w:num w:numId="26">
    <w:abstractNumId w:val="26"/>
  </w:num>
  <w:num w:numId="27">
    <w:abstractNumId w:val="38"/>
  </w:num>
  <w:num w:numId="28">
    <w:abstractNumId w:val="22"/>
  </w:num>
  <w:num w:numId="29">
    <w:abstractNumId w:val="40"/>
  </w:num>
  <w:num w:numId="30">
    <w:abstractNumId w:val="5"/>
  </w:num>
  <w:num w:numId="31">
    <w:abstractNumId w:val="39"/>
  </w:num>
  <w:num w:numId="32">
    <w:abstractNumId w:val="4"/>
  </w:num>
  <w:num w:numId="33">
    <w:abstractNumId w:val="29"/>
  </w:num>
  <w:num w:numId="34">
    <w:abstractNumId w:val="14"/>
  </w:num>
  <w:num w:numId="35">
    <w:abstractNumId w:val="23"/>
  </w:num>
  <w:num w:numId="36">
    <w:abstractNumId w:val="16"/>
  </w:num>
  <w:num w:numId="37">
    <w:abstractNumId w:val="36"/>
  </w:num>
  <w:num w:numId="38">
    <w:abstractNumId w:val="13"/>
  </w:num>
  <w:num w:numId="39">
    <w:abstractNumId w:val="19"/>
  </w:num>
  <w:num w:numId="40">
    <w:abstractNumId w:val="28"/>
  </w:num>
  <w:num w:numId="41">
    <w:abstractNumId w:val="43"/>
  </w:num>
  <w:num w:numId="42">
    <w:abstractNumId w:val="31"/>
  </w:num>
  <w:num w:numId="43">
    <w:abstractNumId w:val="24"/>
  </w:num>
  <w:num w:numId="44">
    <w:abstractNumId w:val="41"/>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2C7"/>
    <w:rsid w:val="00013E7F"/>
    <w:rsid w:val="00075965"/>
    <w:rsid w:val="00083D3A"/>
    <w:rsid w:val="00161F14"/>
    <w:rsid w:val="001D4CF6"/>
    <w:rsid w:val="002845A0"/>
    <w:rsid w:val="002F4F86"/>
    <w:rsid w:val="0032394D"/>
    <w:rsid w:val="004C5F6A"/>
    <w:rsid w:val="004F6FA0"/>
    <w:rsid w:val="00520E36"/>
    <w:rsid w:val="00571C66"/>
    <w:rsid w:val="005A1BCE"/>
    <w:rsid w:val="0066021D"/>
    <w:rsid w:val="00697756"/>
    <w:rsid w:val="00715D0C"/>
    <w:rsid w:val="007F114B"/>
    <w:rsid w:val="0080515A"/>
    <w:rsid w:val="008B20DD"/>
    <w:rsid w:val="009562C7"/>
    <w:rsid w:val="009C0CBF"/>
    <w:rsid w:val="00A078CE"/>
    <w:rsid w:val="00A13FEE"/>
    <w:rsid w:val="00AD0313"/>
    <w:rsid w:val="00B622F9"/>
    <w:rsid w:val="00BC0ECE"/>
    <w:rsid w:val="00C352C5"/>
    <w:rsid w:val="00C6222A"/>
    <w:rsid w:val="00CA68C3"/>
    <w:rsid w:val="00D35E4F"/>
    <w:rsid w:val="00D80B65"/>
    <w:rsid w:val="00D951C2"/>
    <w:rsid w:val="00E423DD"/>
    <w:rsid w:val="00E70521"/>
    <w:rsid w:val="00E85398"/>
    <w:rsid w:val="00ED3686"/>
    <w:rsid w:val="00F667DB"/>
    <w:rsid w:val="00FC10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7FFF54-6F5F-476C-8522-0AD6CE797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1"/>
    <w:qFormat/>
    <w:rsid w:val="009562C7"/>
    <w:pPr>
      <w:widowControl w:val="0"/>
      <w:autoSpaceDE w:val="0"/>
      <w:autoSpaceDN w:val="0"/>
      <w:spacing w:after="0" w:line="228" w:lineRule="exact"/>
      <w:ind w:left="908"/>
      <w:outlineLvl w:val="0"/>
    </w:pPr>
    <w:rPr>
      <w:rFonts w:ascii="Times New Roman" w:eastAsia="Times New Roman" w:hAnsi="Times New Roman" w:cs="Times New Roman"/>
      <w:b/>
      <w:bCs/>
      <w:sz w:val="20"/>
      <w:szCs w:val="20"/>
      <w:lang w:val="pt-PT"/>
    </w:rPr>
  </w:style>
  <w:style w:type="paragraph" w:styleId="Ttulo2">
    <w:name w:val="heading 2"/>
    <w:basedOn w:val="Normal"/>
    <w:link w:val="Ttulo2Char"/>
    <w:uiPriority w:val="1"/>
    <w:qFormat/>
    <w:rsid w:val="009562C7"/>
    <w:pPr>
      <w:widowControl w:val="0"/>
      <w:autoSpaceDE w:val="0"/>
      <w:autoSpaceDN w:val="0"/>
      <w:spacing w:after="0" w:line="204" w:lineRule="exact"/>
      <w:ind w:left="1044" w:hanging="136"/>
      <w:outlineLvl w:val="1"/>
    </w:pPr>
    <w:rPr>
      <w:rFonts w:ascii="Times New Roman" w:eastAsia="Times New Roman" w:hAnsi="Times New Roman" w:cs="Times New Roman"/>
      <w:b/>
      <w:bCs/>
      <w:sz w:val="18"/>
      <w:szCs w:val="18"/>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9562C7"/>
    <w:rPr>
      <w:rFonts w:ascii="Times New Roman" w:eastAsia="Times New Roman" w:hAnsi="Times New Roman" w:cs="Times New Roman"/>
      <w:b/>
      <w:bCs/>
      <w:sz w:val="20"/>
      <w:szCs w:val="20"/>
      <w:lang w:val="pt-PT"/>
    </w:rPr>
  </w:style>
  <w:style w:type="character" w:customStyle="1" w:styleId="Ttulo2Char">
    <w:name w:val="Título 2 Char"/>
    <w:basedOn w:val="Fontepargpadro"/>
    <w:link w:val="Ttulo2"/>
    <w:uiPriority w:val="1"/>
    <w:rsid w:val="009562C7"/>
    <w:rPr>
      <w:rFonts w:ascii="Times New Roman" w:eastAsia="Times New Roman" w:hAnsi="Times New Roman" w:cs="Times New Roman"/>
      <w:b/>
      <w:bCs/>
      <w:sz w:val="18"/>
      <w:szCs w:val="18"/>
      <w:lang w:val="pt-PT"/>
    </w:rPr>
  </w:style>
  <w:style w:type="numbering" w:customStyle="1" w:styleId="Semlista1">
    <w:name w:val="Sem lista1"/>
    <w:next w:val="Semlista"/>
    <w:uiPriority w:val="99"/>
    <w:semiHidden/>
    <w:unhideWhenUsed/>
    <w:rsid w:val="009562C7"/>
  </w:style>
  <w:style w:type="table" w:customStyle="1" w:styleId="TableNormal">
    <w:name w:val="Table Normal"/>
    <w:uiPriority w:val="2"/>
    <w:semiHidden/>
    <w:unhideWhenUsed/>
    <w:qFormat/>
    <w:rsid w:val="009562C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562C7"/>
    <w:pPr>
      <w:widowControl w:val="0"/>
      <w:autoSpaceDE w:val="0"/>
      <w:autoSpaceDN w:val="0"/>
      <w:spacing w:after="0" w:line="240" w:lineRule="auto"/>
      <w:ind w:left="908"/>
    </w:pPr>
    <w:rPr>
      <w:rFonts w:ascii="Times New Roman" w:eastAsia="Times New Roman" w:hAnsi="Times New Roman" w:cs="Times New Roman"/>
      <w:sz w:val="18"/>
      <w:szCs w:val="18"/>
      <w:lang w:val="pt-PT"/>
    </w:rPr>
  </w:style>
  <w:style w:type="character" w:customStyle="1" w:styleId="CorpodetextoChar">
    <w:name w:val="Corpo de texto Char"/>
    <w:basedOn w:val="Fontepargpadro"/>
    <w:link w:val="Corpodetexto"/>
    <w:uiPriority w:val="1"/>
    <w:rsid w:val="009562C7"/>
    <w:rPr>
      <w:rFonts w:ascii="Times New Roman" w:eastAsia="Times New Roman" w:hAnsi="Times New Roman" w:cs="Times New Roman"/>
      <w:sz w:val="18"/>
      <w:szCs w:val="18"/>
      <w:lang w:val="pt-PT"/>
    </w:rPr>
  </w:style>
  <w:style w:type="paragraph" w:styleId="PargrafodaLista">
    <w:name w:val="List Paragraph"/>
    <w:basedOn w:val="Normal"/>
    <w:uiPriority w:val="1"/>
    <w:qFormat/>
    <w:rsid w:val="009562C7"/>
    <w:pPr>
      <w:widowControl w:val="0"/>
      <w:autoSpaceDE w:val="0"/>
      <w:autoSpaceDN w:val="0"/>
      <w:spacing w:after="0" w:line="240" w:lineRule="auto"/>
      <w:ind w:left="908"/>
      <w:jc w:val="both"/>
    </w:pPr>
    <w:rPr>
      <w:rFonts w:ascii="Times New Roman" w:eastAsia="Times New Roman" w:hAnsi="Times New Roman" w:cs="Times New Roman"/>
      <w:lang w:val="pt-PT"/>
    </w:rPr>
  </w:style>
  <w:style w:type="paragraph" w:customStyle="1" w:styleId="TableParagraph">
    <w:name w:val="Table Paragraph"/>
    <w:basedOn w:val="Normal"/>
    <w:uiPriority w:val="1"/>
    <w:qFormat/>
    <w:rsid w:val="009562C7"/>
    <w:pPr>
      <w:widowControl w:val="0"/>
      <w:autoSpaceDE w:val="0"/>
      <w:autoSpaceDN w:val="0"/>
      <w:spacing w:after="0" w:line="223" w:lineRule="exact"/>
      <w:ind w:left="6"/>
    </w:pPr>
    <w:rPr>
      <w:rFonts w:ascii="Times New Roman" w:eastAsia="Times New Roman" w:hAnsi="Times New Roman" w:cs="Times New Roman"/>
      <w:lang w:val="pt-PT"/>
    </w:rPr>
  </w:style>
  <w:style w:type="character" w:styleId="Hyperlink">
    <w:name w:val="Hyperlink"/>
    <w:basedOn w:val="Fontepargpadro"/>
    <w:uiPriority w:val="99"/>
    <w:unhideWhenUsed/>
    <w:rsid w:val="009562C7"/>
    <w:rPr>
      <w:color w:val="0563C1" w:themeColor="hyperlink"/>
      <w:u w:val="single"/>
    </w:rPr>
  </w:style>
  <w:style w:type="paragraph" w:styleId="Textodebalo">
    <w:name w:val="Balloon Text"/>
    <w:basedOn w:val="Normal"/>
    <w:link w:val="TextodebaloChar"/>
    <w:uiPriority w:val="99"/>
    <w:semiHidden/>
    <w:unhideWhenUsed/>
    <w:rsid w:val="009562C7"/>
    <w:pPr>
      <w:widowControl w:val="0"/>
      <w:autoSpaceDE w:val="0"/>
      <w:autoSpaceDN w:val="0"/>
      <w:spacing w:after="0" w:line="240" w:lineRule="auto"/>
    </w:pPr>
    <w:rPr>
      <w:rFonts w:ascii="Segoe UI" w:eastAsia="Times New Roman" w:hAnsi="Segoe UI" w:cs="Segoe UI"/>
      <w:sz w:val="18"/>
      <w:szCs w:val="18"/>
      <w:lang w:val="pt-PT"/>
    </w:rPr>
  </w:style>
  <w:style w:type="character" w:customStyle="1" w:styleId="TextodebaloChar">
    <w:name w:val="Texto de balão Char"/>
    <w:basedOn w:val="Fontepargpadro"/>
    <w:link w:val="Textodebalo"/>
    <w:uiPriority w:val="99"/>
    <w:semiHidden/>
    <w:rsid w:val="009562C7"/>
    <w:rPr>
      <w:rFonts w:ascii="Segoe UI" w:eastAsia="Times New Roman" w:hAnsi="Segoe UI" w:cs="Segoe UI"/>
      <w:sz w:val="18"/>
      <w:szCs w:val="1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l.org.br/" TargetMode="External"/><Relationship Id="rId3" Type="http://schemas.openxmlformats.org/officeDocument/2006/relationships/settings" Target="settings.xml"/><Relationship Id="rId7" Type="http://schemas.openxmlformats.org/officeDocument/2006/relationships/hyperlink" Target="https://bll.org.b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ll.org.br/" TargetMode="External"/><Relationship Id="rId11" Type="http://schemas.openxmlformats.org/officeDocument/2006/relationships/fontTable" Target="fontTable.xml"/><Relationship Id="rId5" Type="http://schemas.openxmlformats.org/officeDocument/2006/relationships/hyperlink" Target="https://bll.org.br/" TargetMode="External"/><Relationship Id="rId10" Type="http://schemas.openxmlformats.org/officeDocument/2006/relationships/hyperlink" Target="mailto:licitacoes@sagradafamilia.rs.gov.br," TargetMode="External"/><Relationship Id="rId4" Type="http://schemas.openxmlformats.org/officeDocument/2006/relationships/webSettings" Target="webSettings.xml"/><Relationship Id="rId9" Type="http://schemas.openxmlformats.org/officeDocument/2006/relationships/hyperlink" Target="mailto:licitacoes@sagradafamilia.rs.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18</Pages>
  <Words>5608</Words>
  <Characters>30288</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Eliane</dc:creator>
  <cp:keywords/>
  <dc:description/>
  <cp:lastModifiedBy>Licitações Eliane</cp:lastModifiedBy>
  <cp:revision>27</cp:revision>
  <cp:lastPrinted>2025-07-21T19:31:00Z</cp:lastPrinted>
  <dcterms:created xsi:type="dcterms:W3CDTF">2025-08-12T13:47:00Z</dcterms:created>
  <dcterms:modified xsi:type="dcterms:W3CDTF">2025-08-13T17:14:00Z</dcterms:modified>
</cp:coreProperties>
</file>