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34B2" w:rsidRDefault="006834B2" w:rsidP="006834B2">
      <w:pPr>
        <w:spacing w:before="100" w:beforeAutospacing="1" w:after="100" w:afterAutospacing="1" w:line="240" w:lineRule="auto"/>
        <w:ind w:firstLine="0"/>
        <w:jc w:val="left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pt-BR"/>
        </w:rPr>
        <w:t>PUBLICAÇÃO DE DISPENSA DE LICITAÇÃO</w:t>
      </w:r>
    </w:p>
    <w:p w:rsidR="006834B2" w:rsidRDefault="006834B2" w:rsidP="006834B2">
      <w:pPr>
        <w:spacing w:before="100" w:beforeAutospacing="1" w:after="100" w:afterAutospacing="1" w:line="240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DISPENSA DE LICITAÇÃO Nº 22/2026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PROCESSO ADMINISTRATIVO Nº 48/2026</w:t>
      </w:r>
    </w:p>
    <w:p w:rsidR="006834B2" w:rsidRDefault="006834B2" w:rsidP="006834B2">
      <w:pPr>
        <w:spacing w:before="100" w:beforeAutospacing="1" w:after="100" w:afterAutospacing="1" w:line="240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O Município de Sagrada Família/RS, por meio de seu Prefeito Municipal, no uso de suas atribuições legais, e com fundamento no art. 75 da Lei nº 14.133/2021, torna público a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Dispensa de Licitação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para a seguinte contratação:</w:t>
      </w:r>
    </w:p>
    <w:p w:rsidR="006834B2" w:rsidRDefault="006834B2" w:rsidP="006834B2">
      <w:pPr>
        <w:spacing w:before="100" w:beforeAutospacing="1" w:after="100" w:afterAutospacing="1" w:line="240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OBJETO: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Aquisição de medicamentos destinados à Secretaria Municipal de Saúde, visando atender as demandas da rede pública de atendimento à população.</w:t>
      </w:r>
    </w:p>
    <w:p w:rsidR="006834B2" w:rsidRDefault="006834B2" w:rsidP="006834B2">
      <w:pPr>
        <w:spacing w:before="100" w:beforeAutospacing="1" w:after="100" w:afterAutospacing="1" w:line="240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VALOR TOTAL: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R$ 5.550,80 (cinco mil quinhentos e cinquenta reais e oitenta centavos)</w:t>
      </w:r>
    </w:p>
    <w:p w:rsidR="006834B2" w:rsidRDefault="006834B2" w:rsidP="006834B2">
      <w:pPr>
        <w:spacing w:before="100" w:beforeAutospacing="1" w:after="100" w:afterAutospacing="1" w:line="240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FUNDAMENTAÇÃO LEGAL: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Art. 75 da Lei nº 14.133/2021.</w:t>
      </w:r>
    </w:p>
    <w:p w:rsidR="006834B2" w:rsidRDefault="006834B2" w:rsidP="006834B2">
      <w:pPr>
        <w:spacing w:before="100" w:beforeAutospacing="1" w:after="100" w:afterAutospacing="1" w:line="240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JUSTIFICATIVA: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A aquisição justifica-se pela necessidade de garantir o abastecimento contínuo de medicamentos, assegurando o atendimento adequado à população e evitando a interrupção dos serviços de saúde.</w:t>
      </w:r>
    </w:p>
    <w:p w:rsidR="006834B2" w:rsidRDefault="006834B2" w:rsidP="006834B2">
      <w:pPr>
        <w:spacing w:before="100" w:beforeAutospacing="1" w:after="100" w:afterAutospacing="1" w:line="240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Sagrada Família/RS, 13 de abril de 2026.</w:t>
      </w:r>
    </w:p>
    <w:p w:rsidR="006834B2" w:rsidRDefault="006834B2" w:rsidP="006834B2">
      <w:pPr>
        <w:spacing w:before="100" w:beforeAutospacing="1" w:after="100" w:afterAutospacing="1" w:line="240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Prefeito Municipal</w:t>
      </w:r>
    </w:p>
    <w:p w:rsidR="007F5149" w:rsidRDefault="007F5149">
      <w:bookmarkStart w:id="0" w:name="_GoBack"/>
      <w:bookmarkEnd w:id="0"/>
    </w:p>
    <w:sectPr w:rsidR="007F5149" w:rsidSect="00F8137E">
      <w:pgSz w:w="11906" w:h="16838"/>
      <w:pgMar w:top="170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34B2"/>
    <w:rsid w:val="006834B2"/>
    <w:rsid w:val="007F5149"/>
    <w:rsid w:val="00F813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97DA954-BB62-4A8B-89DD-ED1A5B3EDC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834B2"/>
    <w:pPr>
      <w:spacing w:after="200" w:line="276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1110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137</Words>
  <Characters>745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Licitações Eliane</dc:creator>
  <cp:keywords/>
  <dc:description/>
  <cp:lastModifiedBy>Licitações Eliane</cp:lastModifiedBy>
  <cp:revision>1</cp:revision>
  <dcterms:created xsi:type="dcterms:W3CDTF">2026-04-13T12:10:00Z</dcterms:created>
  <dcterms:modified xsi:type="dcterms:W3CDTF">2026-04-13T12:10:00Z</dcterms:modified>
</cp:coreProperties>
</file>