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 59</w:t>
      </w:r>
      <w:r w:rsidR="00D34ED4">
        <w:rPr>
          <w:rFonts w:ascii="Arial" w:eastAsia="Arial" w:hAnsi="Arial" w:cs="Arial"/>
          <w:b/>
          <w:sz w:val="24"/>
        </w:rPr>
        <w:t>/2021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15/12/2021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108/2021, DO TIPO MENOR PREÇO POR ITEM PARA </w:t>
      </w:r>
      <w:r>
        <w:rPr>
          <w:rFonts w:ascii="Arial" w:eastAsia="Arial" w:hAnsi="Arial" w:cs="Arial"/>
          <w:b/>
          <w:sz w:val="24"/>
          <w:lang w:val="pt-PT"/>
        </w:rPr>
        <w:t>AQUISIÇÃO DE TINTAS</w:t>
      </w:r>
      <w:r>
        <w:rPr>
          <w:rFonts w:ascii="Arial" w:eastAsia="Arial" w:hAnsi="Arial" w:cs="Arial"/>
          <w:b/>
          <w:sz w:val="24"/>
        </w:rPr>
        <w:t xml:space="preserve"> PARA PINTURA NO CENTRO DE SAÚDE E DA ACADEMIA MUNICIPAL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Sagrada Família – RS 15 de dezembro de 2021.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E13B0C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Elisete de Oliveira Santos</w:t>
      </w:r>
      <w:bookmarkStart w:id="0" w:name="_GoBack"/>
      <w:bookmarkEnd w:id="0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73484A"/>
    <w:rsid w:val="00D34ED4"/>
    <w:rsid w:val="00E13B0C"/>
    <w:rsid w:val="00E7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2021-12-15T16:47:00Z</dcterms:created>
  <dcterms:modified xsi:type="dcterms:W3CDTF">2021-12-15T19:50:00Z</dcterms:modified>
</cp:coreProperties>
</file>