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E7571D">
        <w:rPr>
          <w:rFonts w:ascii="Arial" w:hAnsi="Arial" w:cs="Arial"/>
          <w:b/>
        </w:rPr>
        <w:t>101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7571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/</w:t>
      </w:r>
      <w:r w:rsidR="00E7571D">
        <w:rPr>
          <w:rFonts w:ascii="Arial" w:hAnsi="Arial" w:cs="Arial"/>
          <w:sz w:val="24"/>
          <w:szCs w:val="24"/>
        </w:rPr>
        <w:t>11</w:t>
      </w:r>
      <w:r w:rsidR="00C87786">
        <w:rPr>
          <w:rFonts w:ascii="Arial" w:hAnsi="Arial" w:cs="Arial"/>
          <w:sz w:val="24"/>
          <w:szCs w:val="24"/>
        </w:rPr>
        <w:t>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38375B">
        <w:rPr>
          <w:rFonts w:ascii="Arial" w:hAnsi="Arial" w:cs="Arial"/>
          <w:b/>
          <w:sz w:val="24"/>
          <w:szCs w:val="24"/>
        </w:rPr>
        <w:t xml:space="preserve">AR CONDICIONADO PARA </w:t>
      </w:r>
      <w:r w:rsidR="00E7571D">
        <w:rPr>
          <w:rFonts w:ascii="Arial" w:hAnsi="Arial" w:cs="Arial"/>
          <w:b/>
          <w:sz w:val="24"/>
          <w:szCs w:val="24"/>
        </w:rPr>
        <w:t>SECRETARIA DE SAUDE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E7571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E7571D">
        <w:rPr>
          <w:rFonts w:ascii="Arial" w:hAnsi="Arial" w:cs="Arial"/>
          <w:sz w:val="24"/>
          <w:szCs w:val="24"/>
        </w:rPr>
        <w:t>novembro</w:t>
      </w:r>
      <w:r w:rsidR="00C87786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7571D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  <w:bookmarkStart w:id="0" w:name="_GoBack"/>
      <w:bookmarkEnd w:id="0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8375B"/>
    <w:rsid w:val="003B4629"/>
    <w:rsid w:val="00424BA2"/>
    <w:rsid w:val="00A14344"/>
    <w:rsid w:val="00C87786"/>
    <w:rsid w:val="00DA28C2"/>
    <w:rsid w:val="00E7571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6</cp:revision>
  <cp:lastPrinted>2022-01-28T12:18:00Z</cp:lastPrinted>
  <dcterms:created xsi:type="dcterms:W3CDTF">2022-02-22T10:06:00Z</dcterms:created>
  <dcterms:modified xsi:type="dcterms:W3CDTF">2023-11-13T14:50:00Z</dcterms:modified>
</cp:coreProperties>
</file>