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224872">
        <w:rPr>
          <w:rFonts w:ascii="Arial" w:hAnsi="Arial" w:cs="Arial"/>
          <w:b/>
          <w:color w:val="FF0000"/>
        </w:rPr>
        <w:t>28</w:t>
      </w:r>
      <w:r w:rsidR="00E864CD">
        <w:rPr>
          <w:rFonts w:ascii="Arial" w:hAnsi="Arial" w:cs="Arial"/>
          <w:b/>
        </w:rPr>
        <w:t>/2024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224872">
        <w:rPr>
          <w:rFonts w:ascii="Arial" w:hAnsi="Arial" w:cs="Arial"/>
          <w:sz w:val="24"/>
          <w:szCs w:val="24"/>
        </w:rPr>
        <w:t>30</w:t>
      </w:r>
      <w:r w:rsidR="00A63FBD">
        <w:rPr>
          <w:rFonts w:ascii="Arial" w:hAnsi="Arial" w:cs="Arial"/>
          <w:sz w:val="24"/>
          <w:szCs w:val="24"/>
        </w:rPr>
        <w:t>/</w:t>
      </w:r>
      <w:r w:rsidR="001A1FFC">
        <w:rPr>
          <w:rFonts w:ascii="Arial" w:hAnsi="Arial" w:cs="Arial"/>
          <w:sz w:val="24"/>
          <w:szCs w:val="24"/>
        </w:rPr>
        <w:t>04</w:t>
      </w:r>
      <w:r w:rsidR="00E864CD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PARA AQUISIÇÃO </w:t>
      </w:r>
      <w:r w:rsidR="00224872">
        <w:rPr>
          <w:rFonts w:ascii="Arial" w:hAnsi="Arial" w:cs="Arial"/>
          <w:b/>
          <w:sz w:val="24"/>
          <w:szCs w:val="24"/>
        </w:rPr>
        <w:t>DE MATERIAIS PARA CONSTRUÇÃO E RECONSTRUÇÃO DA PONTE SÃO SEBASTIÃO</w:t>
      </w:r>
      <w:r>
        <w:rPr>
          <w:rFonts w:ascii="Arial" w:hAnsi="Arial" w:cs="Arial"/>
          <w:b/>
          <w:sz w:val="24"/>
          <w:szCs w:val="24"/>
        </w:rPr>
        <w:t xml:space="preserve">, CONFORME O MENOR ORÇAMENTO.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A14812">
        <w:rPr>
          <w:rFonts w:ascii="Arial" w:hAnsi="Arial" w:cs="Arial"/>
          <w:sz w:val="24"/>
          <w:szCs w:val="24"/>
        </w:rPr>
        <w:t>tura Municipal no horário das 08</w:t>
      </w:r>
      <w:r w:rsidR="00D77A38">
        <w:rPr>
          <w:rFonts w:ascii="Arial" w:hAnsi="Arial" w:cs="Arial"/>
          <w:sz w:val="24"/>
          <w:szCs w:val="24"/>
        </w:rPr>
        <w:t xml:space="preserve">:00 as </w:t>
      </w:r>
      <w:r w:rsidR="00A1481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A14812">
        <w:rPr>
          <w:rFonts w:ascii="Arial" w:hAnsi="Arial" w:cs="Arial"/>
          <w:sz w:val="24"/>
          <w:szCs w:val="24"/>
        </w:rPr>
        <w:t>13:30 as 17:30</w:t>
      </w:r>
      <w:r w:rsidR="0022487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224872">
        <w:rPr>
          <w:rFonts w:ascii="Arial" w:hAnsi="Arial" w:cs="Arial"/>
          <w:sz w:val="24"/>
          <w:szCs w:val="24"/>
        </w:rPr>
        <w:t>30</w:t>
      </w:r>
      <w:r w:rsidR="00A14812">
        <w:rPr>
          <w:rFonts w:ascii="Arial" w:hAnsi="Arial" w:cs="Arial"/>
          <w:sz w:val="24"/>
          <w:szCs w:val="24"/>
        </w:rPr>
        <w:t xml:space="preserve"> de </w:t>
      </w:r>
      <w:r w:rsidR="001A1FFC">
        <w:rPr>
          <w:rFonts w:ascii="Arial" w:hAnsi="Arial" w:cs="Arial"/>
          <w:sz w:val="24"/>
          <w:szCs w:val="24"/>
        </w:rPr>
        <w:t>ABRIL</w:t>
      </w:r>
      <w:r w:rsidR="00A14812">
        <w:rPr>
          <w:rFonts w:ascii="Arial" w:hAnsi="Arial" w:cs="Arial"/>
          <w:sz w:val="24"/>
          <w:szCs w:val="24"/>
        </w:rPr>
        <w:t xml:space="preserve"> 202</w:t>
      </w:r>
      <w:r w:rsidR="00E864CD">
        <w:rPr>
          <w:rFonts w:ascii="Arial" w:hAnsi="Arial" w:cs="Arial"/>
          <w:sz w:val="24"/>
          <w:szCs w:val="24"/>
        </w:rPr>
        <w:t>4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1A1FFC"/>
    <w:rsid w:val="00214C02"/>
    <w:rsid w:val="00224872"/>
    <w:rsid w:val="002A41EA"/>
    <w:rsid w:val="002F745A"/>
    <w:rsid w:val="007A5E29"/>
    <w:rsid w:val="007E6AB0"/>
    <w:rsid w:val="0080499F"/>
    <w:rsid w:val="00871364"/>
    <w:rsid w:val="009E19EF"/>
    <w:rsid w:val="00A14812"/>
    <w:rsid w:val="00A63FBD"/>
    <w:rsid w:val="00B11B7C"/>
    <w:rsid w:val="00D77A38"/>
    <w:rsid w:val="00E8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934BF-B740-42C9-80DB-8FB1F0F1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15</cp:revision>
  <dcterms:created xsi:type="dcterms:W3CDTF">2021-10-21T12:18:00Z</dcterms:created>
  <dcterms:modified xsi:type="dcterms:W3CDTF">2024-04-30T19:04:00Z</dcterms:modified>
</cp:coreProperties>
</file>