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FBD7F" w14:textId="48F28DC3" w:rsidR="009F0FDC" w:rsidRPr="005F6068" w:rsidRDefault="009F0FDC" w:rsidP="009F0FDC">
      <w:pPr>
        <w:rPr>
          <w:rFonts w:ascii="Times New Roman" w:hAnsi="Times New Roman" w:cs="Times New Roman"/>
          <w:sz w:val="24"/>
          <w:szCs w:val="24"/>
        </w:rPr>
      </w:pPr>
      <w:r w:rsidRPr="005F6068">
        <w:rPr>
          <w:rFonts w:ascii="Times New Roman" w:hAnsi="Times New Roman" w:cs="Times New Roman"/>
          <w:b/>
          <w:sz w:val="24"/>
          <w:szCs w:val="24"/>
        </w:rPr>
        <w:t xml:space="preserve"> </w:t>
      </w:r>
      <w:r w:rsidR="00E2139A" w:rsidRPr="00CE2B49">
        <w:rPr>
          <w:b/>
          <w:sz w:val="24"/>
          <w:szCs w:val="24"/>
        </w:rPr>
        <w:t>LEI</w:t>
      </w:r>
      <w:r w:rsidR="00E2139A">
        <w:rPr>
          <w:b/>
          <w:sz w:val="24"/>
          <w:szCs w:val="24"/>
        </w:rPr>
        <w:t xml:space="preserve"> MUNICIPAL</w:t>
      </w:r>
      <w:r w:rsidR="00E2139A" w:rsidRPr="00CE2B49">
        <w:rPr>
          <w:b/>
          <w:sz w:val="24"/>
          <w:szCs w:val="24"/>
        </w:rPr>
        <w:t xml:space="preserve"> Nº </w:t>
      </w:r>
      <w:r w:rsidR="00E2139A">
        <w:rPr>
          <w:b/>
          <w:sz w:val="24"/>
          <w:szCs w:val="24"/>
        </w:rPr>
        <w:t>181</w:t>
      </w:r>
      <w:r w:rsidR="00F152FD">
        <w:rPr>
          <w:b/>
          <w:sz w:val="24"/>
          <w:szCs w:val="24"/>
        </w:rPr>
        <w:t>8</w:t>
      </w:r>
      <w:r w:rsidR="00E2139A" w:rsidRPr="00CE2B49">
        <w:rPr>
          <w:b/>
          <w:sz w:val="24"/>
          <w:szCs w:val="24"/>
        </w:rPr>
        <w:t>/2026.                             Sagrada Família, 1</w:t>
      </w:r>
      <w:r w:rsidR="00E2139A">
        <w:rPr>
          <w:b/>
          <w:sz w:val="24"/>
          <w:szCs w:val="24"/>
        </w:rPr>
        <w:t>7</w:t>
      </w:r>
      <w:r w:rsidR="00E2139A" w:rsidRPr="00CE2B49">
        <w:rPr>
          <w:b/>
          <w:sz w:val="24"/>
          <w:szCs w:val="24"/>
        </w:rPr>
        <w:t xml:space="preserve"> de </w:t>
      </w:r>
      <w:r w:rsidR="00E2139A">
        <w:rPr>
          <w:b/>
          <w:sz w:val="24"/>
          <w:szCs w:val="24"/>
        </w:rPr>
        <w:t>setembro</w:t>
      </w:r>
      <w:r w:rsidR="00E2139A" w:rsidRPr="00CE2B49">
        <w:rPr>
          <w:b/>
          <w:sz w:val="24"/>
          <w:szCs w:val="24"/>
        </w:rPr>
        <w:t xml:space="preserve"> de 2026</w:t>
      </w:r>
    </w:p>
    <w:p w14:paraId="3CF5A7C0" w14:textId="77777777" w:rsidR="008F3A5E" w:rsidRPr="00A62DB7" w:rsidRDefault="009F0FDC" w:rsidP="008F3A5E">
      <w:pPr>
        <w:ind w:left="3402"/>
        <w:jc w:val="both"/>
        <w:rPr>
          <w:rFonts w:ascii="Times New Roman" w:hAnsi="Times New Roman" w:cs="Times New Roman"/>
          <w:b/>
          <w:sz w:val="24"/>
          <w:szCs w:val="24"/>
        </w:rPr>
      </w:pPr>
      <w:r w:rsidRPr="005F6068">
        <w:rPr>
          <w:rFonts w:ascii="Times New Roman" w:hAnsi="Times New Roman" w:cs="Times New Roman"/>
          <w:b/>
          <w:sz w:val="24"/>
          <w:szCs w:val="24"/>
        </w:rPr>
        <w:t>AUTORIZA O PODER EXECUTIVO MUNICIPAL A CUSTEAR, TOTAL OU PARCIALMENTE,</w:t>
      </w:r>
      <w:r w:rsidR="00E92F28" w:rsidRPr="005F6068">
        <w:rPr>
          <w:rFonts w:ascii="Times New Roman" w:hAnsi="Times New Roman" w:cs="Times New Roman"/>
          <w:b/>
          <w:sz w:val="24"/>
          <w:szCs w:val="24"/>
        </w:rPr>
        <w:t xml:space="preserve"> DESPESAS</w:t>
      </w:r>
      <w:r w:rsidR="00A62DB7" w:rsidRPr="005F6068">
        <w:rPr>
          <w:rFonts w:ascii="Times New Roman" w:hAnsi="Times New Roman" w:cs="Times New Roman"/>
          <w:b/>
          <w:sz w:val="24"/>
          <w:szCs w:val="24"/>
        </w:rPr>
        <w:t xml:space="preserve"> EM CAMPEONATOS REGIONAIS</w:t>
      </w:r>
      <w:r w:rsidR="00E92F28" w:rsidRPr="005F6068">
        <w:rPr>
          <w:rFonts w:ascii="Times New Roman" w:hAnsi="Times New Roman" w:cs="Times New Roman"/>
          <w:b/>
          <w:sz w:val="24"/>
          <w:szCs w:val="24"/>
        </w:rPr>
        <w:t xml:space="preserve"> PARA EQUIPES DE FUTEBOL </w:t>
      </w:r>
      <w:r w:rsidRPr="005F6068">
        <w:rPr>
          <w:rFonts w:ascii="Times New Roman" w:hAnsi="Times New Roman" w:cs="Times New Roman"/>
          <w:b/>
          <w:sz w:val="24"/>
          <w:szCs w:val="24"/>
        </w:rPr>
        <w:t>DE CAMPO</w:t>
      </w:r>
      <w:r w:rsidR="00E92F28" w:rsidRPr="005F6068">
        <w:rPr>
          <w:rFonts w:ascii="Times New Roman" w:hAnsi="Times New Roman" w:cs="Times New Roman"/>
          <w:b/>
          <w:sz w:val="24"/>
          <w:szCs w:val="24"/>
        </w:rPr>
        <w:t>,</w:t>
      </w:r>
      <w:r w:rsidR="00A62DB7" w:rsidRPr="005F6068">
        <w:rPr>
          <w:rFonts w:ascii="Times New Roman" w:hAnsi="Times New Roman" w:cs="Times New Roman"/>
          <w:b/>
          <w:sz w:val="24"/>
          <w:szCs w:val="24"/>
        </w:rPr>
        <w:t xml:space="preserve"> FUTEBOL SOCIETY E</w:t>
      </w:r>
      <w:r w:rsidRPr="005F6068">
        <w:rPr>
          <w:rFonts w:ascii="Times New Roman" w:hAnsi="Times New Roman" w:cs="Times New Roman"/>
          <w:b/>
          <w:sz w:val="24"/>
          <w:szCs w:val="24"/>
        </w:rPr>
        <w:t xml:space="preserve"> FUT</w:t>
      </w:r>
      <w:r w:rsidR="008F3A5E" w:rsidRPr="005F6068">
        <w:rPr>
          <w:rFonts w:ascii="Times New Roman" w:hAnsi="Times New Roman" w:cs="Times New Roman"/>
          <w:b/>
          <w:sz w:val="24"/>
          <w:szCs w:val="24"/>
        </w:rPr>
        <w:t>SAL, E DÁ OUTRAS PROVIDÊNCIAS.</w:t>
      </w:r>
    </w:p>
    <w:p w14:paraId="373138D5" w14:textId="77777777" w:rsidR="008F3A5E" w:rsidRPr="00A62DB7" w:rsidRDefault="008F3A5E" w:rsidP="00A62DB7">
      <w:pPr>
        <w:jc w:val="both"/>
        <w:rPr>
          <w:rFonts w:ascii="Times New Roman" w:hAnsi="Times New Roman" w:cs="Times New Roman"/>
          <w:sz w:val="24"/>
          <w:szCs w:val="24"/>
        </w:rPr>
      </w:pPr>
    </w:p>
    <w:p w14:paraId="765E132D"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b/>
          <w:sz w:val="24"/>
          <w:szCs w:val="24"/>
        </w:rPr>
        <w:t>O PREFEITO MUNICIPAL DE SAGRADA FAMÍLIA</w:t>
      </w:r>
      <w:r w:rsidRPr="00A62DB7">
        <w:rPr>
          <w:rFonts w:ascii="Times New Roman" w:hAnsi="Times New Roman" w:cs="Times New Roman"/>
          <w:sz w:val="24"/>
          <w:szCs w:val="24"/>
        </w:rPr>
        <w:t>, Estado do Rio Grande do Sul, no uso das atribuições que lhe são conferidas pela Lei Orgânica Municipal, faz saber que a Câmara Municipal de Vereadores aprovou e ele sanciona e promulga a seguinte Lei:</w:t>
      </w:r>
    </w:p>
    <w:p w14:paraId="12129059"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 xml:space="preserve">Art. 1º Fica o Poder Executivo Municipal autorizado a custear, total ou parcialmente, despesas relativas às inscrições de entidades esportivas regularmente constituídas e sem fins lucrativos, sediadas </w:t>
      </w:r>
      <w:r w:rsidR="00E92F28" w:rsidRPr="00A62DB7">
        <w:rPr>
          <w:rFonts w:ascii="Times New Roman" w:hAnsi="Times New Roman" w:cs="Times New Roman"/>
          <w:sz w:val="24"/>
          <w:szCs w:val="24"/>
        </w:rPr>
        <w:t xml:space="preserve">e </w:t>
      </w:r>
      <w:r w:rsidRPr="00A62DB7">
        <w:rPr>
          <w:rFonts w:ascii="Times New Roman" w:hAnsi="Times New Roman" w:cs="Times New Roman"/>
          <w:sz w:val="24"/>
          <w:szCs w:val="24"/>
        </w:rPr>
        <w:t xml:space="preserve">atuantes no Município de Sagrada Família, </w:t>
      </w:r>
      <w:r w:rsidR="00A62DB7" w:rsidRPr="00A62DB7">
        <w:rPr>
          <w:rFonts w:ascii="Times New Roman" w:hAnsi="Times New Roman" w:cs="Times New Roman"/>
          <w:sz w:val="24"/>
          <w:szCs w:val="24"/>
        </w:rPr>
        <w:t>em campeonatos e competições regionais</w:t>
      </w:r>
      <w:r w:rsidR="00A62DB7">
        <w:rPr>
          <w:rFonts w:ascii="Times New Roman" w:hAnsi="Times New Roman" w:cs="Times New Roman"/>
          <w:sz w:val="24"/>
          <w:szCs w:val="24"/>
        </w:rPr>
        <w:t xml:space="preserve"> </w:t>
      </w:r>
      <w:r w:rsidRPr="00A62DB7">
        <w:rPr>
          <w:rFonts w:ascii="Times New Roman" w:hAnsi="Times New Roman" w:cs="Times New Roman"/>
          <w:sz w:val="24"/>
          <w:szCs w:val="24"/>
        </w:rPr>
        <w:t xml:space="preserve">de </w:t>
      </w:r>
      <w:r w:rsidR="00A62DB7">
        <w:rPr>
          <w:rFonts w:ascii="Times New Roman" w:hAnsi="Times New Roman" w:cs="Times New Roman"/>
          <w:sz w:val="24"/>
          <w:szCs w:val="24"/>
        </w:rPr>
        <w:t>F</w:t>
      </w:r>
      <w:r w:rsidRPr="00A62DB7">
        <w:rPr>
          <w:rFonts w:ascii="Times New Roman" w:hAnsi="Times New Roman" w:cs="Times New Roman"/>
          <w:sz w:val="24"/>
          <w:szCs w:val="24"/>
        </w:rPr>
        <w:t xml:space="preserve">utebol de </w:t>
      </w:r>
      <w:r w:rsidR="00A62DB7">
        <w:rPr>
          <w:rFonts w:ascii="Times New Roman" w:hAnsi="Times New Roman" w:cs="Times New Roman"/>
          <w:sz w:val="24"/>
          <w:szCs w:val="24"/>
        </w:rPr>
        <w:t>C</w:t>
      </w:r>
      <w:r w:rsidRPr="00A62DB7">
        <w:rPr>
          <w:rFonts w:ascii="Times New Roman" w:hAnsi="Times New Roman" w:cs="Times New Roman"/>
          <w:sz w:val="24"/>
          <w:szCs w:val="24"/>
        </w:rPr>
        <w:t>ampo</w:t>
      </w:r>
      <w:r w:rsidR="00E92F28" w:rsidRPr="00A62DB7">
        <w:rPr>
          <w:rFonts w:ascii="Times New Roman" w:hAnsi="Times New Roman" w:cs="Times New Roman"/>
          <w:sz w:val="24"/>
          <w:szCs w:val="24"/>
        </w:rPr>
        <w:t>,</w:t>
      </w:r>
      <w:r w:rsidRPr="00A62DB7">
        <w:rPr>
          <w:rFonts w:ascii="Times New Roman" w:hAnsi="Times New Roman" w:cs="Times New Roman"/>
          <w:sz w:val="24"/>
          <w:szCs w:val="24"/>
        </w:rPr>
        <w:t xml:space="preserve"> </w:t>
      </w:r>
      <w:r w:rsidR="00A62DB7">
        <w:rPr>
          <w:rFonts w:ascii="Times New Roman" w:hAnsi="Times New Roman" w:cs="Times New Roman"/>
          <w:sz w:val="24"/>
          <w:szCs w:val="24"/>
        </w:rPr>
        <w:t>Futebol Society e F</w:t>
      </w:r>
      <w:r w:rsidRPr="00A62DB7">
        <w:rPr>
          <w:rFonts w:ascii="Times New Roman" w:hAnsi="Times New Roman" w:cs="Times New Roman"/>
          <w:sz w:val="24"/>
          <w:szCs w:val="24"/>
        </w:rPr>
        <w:t>utsal</w:t>
      </w:r>
      <w:r w:rsidR="00A62DB7">
        <w:rPr>
          <w:rFonts w:ascii="Times New Roman" w:hAnsi="Times New Roman" w:cs="Times New Roman"/>
          <w:sz w:val="24"/>
          <w:szCs w:val="24"/>
        </w:rPr>
        <w:t xml:space="preserve"> </w:t>
      </w:r>
      <w:r w:rsidR="00E92F28" w:rsidRPr="00A62DB7">
        <w:rPr>
          <w:rFonts w:ascii="Times New Roman" w:hAnsi="Times New Roman" w:cs="Times New Roman"/>
          <w:sz w:val="24"/>
          <w:szCs w:val="24"/>
        </w:rPr>
        <w:t>de forma a ser representado o Município.</w:t>
      </w:r>
    </w:p>
    <w:p w14:paraId="6D38687E"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Art. 2º Poderão requerer o benefício as entidades que comprovem, no mínimo:</w:t>
      </w:r>
    </w:p>
    <w:p w14:paraId="280D9286"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 xml:space="preserve">I – </w:t>
      </w:r>
      <w:proofErr w:type="gramStart"/>
      <w:r w:rsidRPr="00A62DB7">
        <w:rPr>
          <w:rFonts w:ascii="Times New Roman" w:hAnsi="Times New Roman" w:cs="Times New Roman"/>
          <w:sz w:val="24"/>
          <w:szCs w:val="24"/>
        </w:rPr>
        <w:t>regular</w:t>
      </w:r>
      <w:proofErr w:type="gramEnd"/>
      <w:r w:rsidRPr="00A62DB7">
        <w:rPr>
          <w:rFonts w:ascii="Times New Roman" w:hAnsi="Times New Roman" w:cs="Times New Roman"/>
          <w:sz w:val="24"/>
          <w:szCs w:val="24"/>
        </w:rPr>
        <w:t xml:space="preserve"> constituição e inscrição no Cadastro Nacional da Pessoa Jurídica – CNPJ;</w:t>
      </w:r>
    </w:p>
    <w:p w14:paraId="2BBAF61F"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 xml:space="preserve">II – </w:t>
      </w:r>
      <w:proofErr w:type="gramStart"/>
      <w:r w:rsidRPr="00A62DB7">
        <w:rPr>
          <w:rFonts w:ascii="Times New Roman" w:hAnsi="Times New Roman" w:cs="Times New Roman"/>
          <w:sz w:val="24"/>
          <w:szCs w:val="24"/>
        </w:rPr>
        <w:t>natureza</w:t>
      </w:r>
      <w:proofErr w:type="gramEnd"/>
      <w:r w:rsidRPr="00A62DB7">
        <w:rPr>
          <w:rFonts w:ascii="Times New Roman" w:hAnsi="Times New Roman" w:cs="Times New Roman"/>
          <w:sz w:val="24"/>
          <w:szCs w:val="24"/>
        </w:rPr>
        <w:t xml:space="preserve"> jurídica sem fins lucrativos;</w:t>
      </w:r>
    </w:p>
    <w:p w14:paraId="3E80DC21"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III – representação legal da entidade;</w:t>
      </w:r>
    </w:p>
    <w:p w14:paraId="7089A1CC"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 xml:space="preserve">IV – </w:t>
      </w:r>
      <w:proofErr w:type="gramStart"/>
      <w:r w:rsidRPr="00A62DB7">
        <w:rPr>
          <w:rFonts w:ascii="Times New Roman" w:hAnsi="Times New Roman" w:cs="Times New Roman"/>
          <w:sz w:val="24"/>
          <w:szCs w:val="24"/>
        </w:rPr>
        <w:t>participação</w:t>
      </w:r>
      <w:proofErr w:type="gramEnd"/>
      <w:r w:rsidRPr="00A62DB7">
        <w:rPr>
          <w:rFonts w:ascii="Times New Roman" w:hAnsi="Times New Roman" w:cs="Times New Roman"/>
          <w:sz w:val="24"/>
          <w:szCs w:val="24"/>
        </w:rPr>
        <w:t xml:space="preserve"> em campeonato ou c</w:t>
      </w:r>
      <w:r w:rsidR="00E92F28" w:rsidRPr="00A62DB7">
        <w:rPr>
          <w:rFonts w:ascii="Times New Roman" w:hAnsi="Times New Roman" w:cs="Times New Roman"/>
          <w:sz w:val="24"/>
          <w:szCs w:val="24"/>
        </w:rPr>
        <w:t xml:space="preserve">ompetição de </w:t>
      </w:r>
      <w:r w:rsidR="00A62DB7">
        <w:rPr>
          <w:rFonts w:ascii="Times New Roman" w:hAnsi="Times New Roman" w:cs="Times New Roman"/>
          <w:sz w:val="24"/>
          <w:szCs w:val="24"/>
        </w:rPr>
        <w:t>F</w:t>
      </w:r>
      <w:r w:rsidR="00A62DB7" w:rsidRPr="00A62DB7">
        <w:rPr>
          <w:rFonts w:ascii="Times New Roman" w:hAnsi="Times New Roman" w:cs="Times New Roman"/>
          <w:sz w:val="24"/>
          <w:szCs w:val="24"/>
        </w:rPr>
        <w:t xml:space="preserve">utebol de </w:t>
      </w:r>
      <w:r w:rsidR="00A62DB7">
        <w:rPr>
          <w:rFonts w:ascii="Times New Roman" w:hAnsi="Times New Roman" w:cs="Times New Roman"/>
          <w:sz w:val="24"/>
          <w:szCs w:val="24"/>
        </w:rPr>
        <w:t>C</w:t>
      </w:r>
      <w:r w:rsidR="00A62DB7" w:rsidRPr="00A62DB7">
        <w:rPr>
          <w:rFonts w:ascii="Times New Roman" w:hAnsi="Times New Roman" w:cs="Times New Roman"/>
          <w:sz w:val="24"/>
          <w:szCs w:val="24"/>
        </w:rPr>
        <w:t xml:space="preserve">ampo, </w:t>
      </w:r>
      <w:r w:rsidR="00A62DB7">
        <w:rPr>
          <w:rFonts w:ascii="Times New Roman" w:hAnsi="Times New Roman" w:cs="Times New Roman"/>
          <w:sz w:val="24"/>
          <w:szCs w:val="24"/>
        </w:rPr>
        <w:t>Futebol Society e F</w:t>
      </w:r>
      <w:r w:rsidR="00A62DB7" w:rsidRPr="00A62DB7">
        <w:rPr>
          <w:rFonts w:ascii="Times New Roman" w:hAnsi="Times New Roman" w:cs="Times New Roman"/>
          <w:sz w:val="24"/>
          <w:szCs w:val="24"/>
        </w:rPr>
        <w:t>utsal</w:t>
      </w:r>
      <w:r w:rsidRPr="00A62DB7">
        <w:rPr>
          <w:rFonts w:ascii="Times New Roman" w:hAnsi="Times New Roman" w:cs="Times New Roman"/>
          <w:sz w:val="24"/>
          <w:szCs w:val="24"/>
        </w:rPr>
        <w:t>; e</w:t>
      </w:r>
    </w:p>
    <w:p w14:paraId="6B10F7B5"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 xml:space="preserve">V – </w:t>
      </w:r>
      <w:proofErr w:type="gramStart"/>
      <w:r w:rsidRPr="00A62DB7">
        <w:rPr>
          <w:rFonts w:ascii="Times New Roman" w:hAnsi="Times New Roman" w:cs="Times New Roman"/>
          <w:sz w:val="24"/>
          <w:szCs w:val="24"/>
        </w:rPr>
        <w:t>valor</w:t>
      </w:r>
      <w:proofErr w:type="gramEnd"/>
      <w:r w:rsidRPr="00A62DB7">
        <w:rPr>
          <w:rFonts w:ascii="Times New Roman" w:hAnsi="Times New Roman" w:cs="Times New Roman"/>
          <w:sz w:val="24"/>
          <w:szCs w:val="24"/>
        </w:rPr>
        <w:t xml:space="preserve"> da inscrição e identificação da entidade organizadora da competição.</w:t>
      </w:r>
    </w:p>
    <w:p w14:paraId="04FBCA7A"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Art. 3º O custeio poderá ser integral ou parcial, conforme a disponibilidade orçamentária e financeira do Município, observados o interesse público, a finalidade esportiva e a aprovação prévia</w:t>
      </w:r>
      <w:r w:rsidR="00E92F28" w:rsidRPr="00A62DB7">
        <w:rPr>
          <w:rFonts w:ascii="Times New Roman" w:hAnsi="Times New Roman" w:cs="Times New Roman"/>
          <w:sz w:val="24"/>
          <w:szCs w:val="24"/>
        </w:rPr>
        <w:t xml:space="preserve"> do valor pelo</w:t>
      </w:r>
      <w:r w:rsidRPr="00A62DB7">
        <w:rPr>
          <w:rFonts w:ascii="Times New Roman" w:hAnsi="Times New Roman" w:cs="Times New Roman"/>
          <w:sz w:val="24"/>
          <w:szCs w:val="24"/>
        </w:rPr>
        <w:t xml:space="preserve"> Conselho Municipal de Desporto – CMD.</w:t>
      </w:r>
    </w:p>
    <w:p w14:paraId="4A935734"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Art. 4º A concessão do benefício dependerá de requerimento da entidade interessada, acompanhado da documentação exigida nesta Lei e de outras que venham a ser estabelecidas em regulamento, ficando condicionada à aprovação prévia do Conselho Municipal de Desporto – CMD.</w:t>
      </w:r>
    </w:p>
    <w:p w14:paraId="1185382A"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Parágrafo único. O pagamento será realizado mediante comprovação do valor da inscrição, diretamente à entidade organizadora da competição ou à entidade esportiva beneficiária, conforme definido no processo administrativo, observados os procedimentos legais de empenho, liquidação e pagamento da despesa pública.</w:t>
      </w:r>
    </w:p>
    <w:p w14:paraId="3EC867AB"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lastRenderedPageBreak/>
        <w:t>Art. 5º A concessão do benefício fica condicionada à inexistência de pendências da entidade beneficiária perante o Município, inclusive quanto à prestação de contas de recursos públicos anteriormente recebidos, quando exigível.</w:t>
      </w:r>
    </w:p>
    <w:p w14:paraId="293DDEBE"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Art. 6º A entidade beneficiária deverá comprovar a efetiva utilização do recurso para a finalidade prevista nesta Lei, mediante documento que comprove a inscrição ou participação na respectiva competição, na forma estabelecida em regulamento.</w:t>
      </w:r>
    </w:p>
    <w:p w14:paraId="4596EDC6"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Parágrafo único. A não comprovação da aplicação do recurso na finalidade prevista poderá impedir a concessão de novos benefícios à entidade, sem prejuízo das demais medidas administrativas e legais cabíveis.</w:t>
      </w:r>
    </w:p>
    <w:p w14:paraId="4A2C9B19"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Art. 7º A concessão do benefício não constitui direito adquirido, ficando condicionada à disponibilidade orçamentária e financeira, ao atendimento dos requisitos previstos nesta Lei e à aprovação do Conselho Municipal de Desporto – CMD.</w:t>
      </w:r>
    </w:p>
    <w:p w14:paraId="2C46E394" w14:textId="77777777" w:rsidR="008F3A5E" w:rsidRPr="00A62DB7" w:rsidRDefault="008F3A5E" w:rsidP="008F3A5E">
      <w:pPr>
        <w:ind w:firstLine="708"/>
        <w:jc w:val="both"/>
        <w:rPr>
          <w:rFonts w:ascii="Times New Roman" w:hAnsi="Times New Roman" w:cs="Times New Roman"/>
          <w:sz w:val="24"/>
          <w:szCs w:val="24"/>
        </w:rPr>
      </w:pPr>
      <w:r w:rsidRPr="00A62DB7">
        <w:rPr>
          <w:rFonts w:ascii="Times New Roman" w:hAnsi="Times New Roman" w:cs="Times New Roman"/>
          <w:sz w:val="24"/>
          <w:szCs w:val="24"/>
        </w:rPr>
        <w:t>Art. 8º O Poder Executivo</w:t>
      </w:r>
      <w:r w:rsidR="00E92F28" w:rsidRPr="00A62DB7">
        <w:rPr>
          <w:rFonts w:ascii="Times New Roman" w:hAnsi="Times New Roman" w:cs="Times New Roman"/>
          <w:sz w:val="24"/>
          <w:szCs w:val="24"/>
        </w:rPr>
        <w:t xml:space="preserve"> poderá</w:t>
      </w:r>
      <w:r w:rsidRPr="00A62DB7">
        <w:rPr>
          <w:rFonts w:ascii="Times New Roman" w:hAnsi="Times New Roman" w:cs="Times New Roman"/>
          <w:sz w:val="24"/>
          <w:szCs w:val="24"/>
        </w:rPr>
        <w:t xml:space="preserve"> </w:t>
      </w:r>
      <w:r w:rsidR="00E92F28" w:rsidRPr="00A62DB7">
        <w:rPr>
          <w:rFonts w:ascii="Times New Roman" w:hAnsi="Times New Roman" w:cs="Times New Roman"/>
          <w:sz w:val="24"/>
          <w:szCs w:val="24"/>
        </w:rPr>
        <w:t>no que couber regulamentar</w:t>
      </w:r>
      <w:r w:rsidRPr="00A62DB7">
        <w:rPr>
          <w:rFonts w:ascii="Times New Roman" w:hAnsi="Times New Roman" w:cs="Times New Roman"/>
          <w:sz w:val="24"/>
          <w:szCs w:val="24"/>
        </w:rPr>
        <w:t xml:space="preserve"> esta Lei por Decreto</w:t>
      </w:r>
      <w:r w:rsidR="00E92F28" w:rsidRPr="00A62DB7">
        <w:rPr>
          <w:rFonts w:ascii="Times New Roman" w:hAnsi="Times New Roman" w:cs="Times New Roman"/>
          <w:sz w:val="24"/>
          <w:szCs w:val="24"/>
        </w:rPr>
        <w:t>.</w:t>
      </w:r>
    </w:p>
    <w:p w14:paraId="369561E8" w14:textId="77777777" w:rsidR="00DB4769" w:rsidRPr="00A62DB7" w:rsidRDefault="008F3A5E" w:rsidP="00DB4769">
      <w:pPr>
        <w:ind w:firstLine="708"/>
        <w:jc w:val="both"/>
        <w:rPr>
          <w:rFonts w:ascii="Times New Roman" w:hAnsi="Times New Roman" w:cs="Times New Roman"/>
          <w:sz w:val="24"/>
          <w:szCs w:val="24"/>
        </w:rPr>
      </w:pPr>
      <w:r w:rsidRPr="00A62DB7">
        <w:rPr>
          <w:rFonts w:ascii="Times New Roman" w:hAnsi="Times New Roman" w:cs="Times New Roman"/>
          <w:sz w:val="24"/>
          <w:szCs w:val="24"/>
        </w:rPr>
        <w:t>Art. 9º As despesas decorrentes da aplicação desta Lei correrão por conta de dotações orçamentárias próprias, consignadas no orçamento municipal, observadas as disposições do Plano Plurianual, da Lei de Diretrizes Orçamentárias, da Lei Orçamentária Anual e da</w:t>
      </w:r>
      <w:r w:rsidR="00DB4769" w:rsidRPr="00A62DB7">
        <w:rPr>
          <w:rFonts w:ascii="Times New Roman" w:hAnsi="Times New Roman" w:cs="Times New Roman"/>
          <w:sz w:val="24"/>
          <w:szCs w:val="24"/>
        </w:rPr>
        <w:t xml:space="preserve"> legislação financeira vigente.</w:t>
      </w:r>
    </w:p>
    <w:p w14:paraId="1BD9E384" w14:textId="77777777" w:rsidR="008F3A5E" w:rsidRPr="00A62DB7" w:rsidRDefault="008F3A5E" w:rsidP="00DB4769">
      <w:pPr>
        <w:ind w:firstLine="708"/>
        <w:jc w:val="both"/>
        <w:rPr>
          <w:rFonts w:ascii="Times New Roman" w:hAnsi="Times New Roman" w:cs="Times New Roman"/>
          <w:sz w:val="24"/>
          <w:szCs w:val="24"/>
        </w:rPr>
      </w:pPr>
      <w:r w:rsidRPr="00A62DB7">
        <w:rPr>
          <w:rFonts w:ascii="Times New Roman" w:hAnsi="Times New Roman" w:cs="Times New Roman"/>
          <w:sz w:val="24"/>
          <w:szCs w:val="24"/>
        </w:rPr>
        <w:t>Art. 10. Esta Lei entra em vigor na data de sua publicação.</w:t>
      </w:r>
    </w:p>
    <w:p w14:paraId="10F9F774" w14:textId="77777777" w:rsidR="008F3A5E" w:rsidRPr="00A62DB7" w:rsidRDefault="008F3A5E" w:rsidP="008F3A5E">
      <w:pPr>
        <w:jc w:val="both"/>
        <w:rPr>
          <w:rFonts w:ascii="Times New Roman" w:hAnsi="Times New Roman" w:cs="Times New Roman"/>
          <w:sz w:val="24"/>
          <w:szCs w:val="24"/>
        </w:rPr>
      </w:pPr>
    </w:p>
    <w:p w14:paraId="6096CEF7" w14:textId="2F8E85BC" w:rsidR="008F3A5E" w:rsidRPr="001B445C" w:rsidRDefault="008F3A5E" w:rsidP="001B445C">
      <w:pPr>
        <w:jc w:val="both"/>
        <w:rPr>
          <w:rFonts w:ascii="Times New Roman" w:hAnsi="Times New Roman" w:cs="Times New Roman"/>
          <w:b/>
        </w:rPr>
      </w:pPr>
      <w:r w:rsidRPr="001B445C">
        <w:rPr>
          <w:rFonts w:ascii="Times New Roman" w:hAnsi="Times New Roman" w:cs="Times New Roman"/>
          <w:b/>
        </w:rPr>
        <w:t>GABINETE DO PREFEITO MUNICIPAL DE SAGRADA FAMÍLIA,</w:t>
      </w:r>
      <w:r w:rsidR="00A62DB7" w:rsidRPr="001B445C">
        <w:rPr>
          <w:rFonts w:ascii="Times New Roman" w:hAnsi="Times New Roman" w:cs="Times New Roman"/>
          <w:b/>
        </w:rPr>
        <w:t xml:space="preserve"> RS</w:t>
      </w:r>
      <w:r w:rsidRPr="001B445C">
        <w:rPr>
          <w:rFonts w:ascii="Times New Roman" w:hAnsi="Times New Roman" w:cs="Times New Roman"/>
          <w:b/>
        </w:rPr>
        <w:t xml:space="preserve">, </w:t>
      </w:r>
      <w:r w:rsidR="00DB4769" w:rsidRPr="001B445C">
        <w:rPr>
          <w:rFonts w:ascii="Times New Roman" w:hAnsi="Times New Roman" w:cs="Times New Roman"/>
          <w:b/>
        </w:rPr>
        <w:t xml:space="preserve">em </w:t>
      </w:r>
      <w:r w:rsidR="001B445C" w:rsidRPr="001B445C">
        <w:rPr>
          <w:rFonts w:ascii="Times New Roman" w:hAnsi="Times New Roman" w:cs="Times New Roman"/>
          <w:b/>
        </w:rPr>
        <w:t>1</w:t>
      </w:r>
      <w:r w:rsidR="00E2139A">
        <w:rPr>
          <w:rFonts w:ascii="Times New Roman" w:hAnsi="Times New Roman" w:cs="Times New Roman"/>
          <w:b/>
        </w:rPr>
        <w:t>7</w:t>
      </w:r>
      <w:r w:rsidR="00DB4769" w:rsidRPr="001B445C">
        <w:rPr>
          <w:rFonts w:ascii="Times New Roman" w:hAnsi="Times New Roman" w:cs="Times New Roman"/>
          <w:b/>
        </w:rPr>
        <w:t xml:space="preserve"> de</w:t>
      </w:r>
      <w:r w:rsidR="001B445C" w:rsidRPr="001B445C">
        <w:rPr>
          <w:rFonts w:ascii="Times New Roman" w:hAnsi="Times New Roman" w:cs="Times New Roman"/>
          <w:b/>
        </w:rPr>
        <w:t xml:space="preserve"> SETEMBRO </w:t>
      </w:r>
      <w:r w:rsidR="00DB4769" w:rsidRPr="001B445C">
        <w:rPr>
          <w:rFonts w:ascii="Times New Roman" w:hAnsi="Times New Roman" w:cs="Times New Roman"/>
          <w:b/>
        </w:rPr>
        <w:t>de 2026.</w:t>
      </w:r>
    </w:p>
    <w:p w14:paraId="46EC714A" w14:textId="77777777" w:rsidR="00E2139A" w:rsidRDefault="00E2139A" w:rsidP="00E2139A">
      <w:pPr>
        <w:spacing w:after="0"/>
        <w:jc w:val="center"/>
        <w:rPr>
          <w:b/>
          <w:sz w:val="24"/>
          <w:szCs w:val="24"/>
        </w:rPr>
      </w:pPr>
    </w:p>
    <w:p w14:paraId="0DA67E3A" w14:textId="77777777" w:rsidR="00E2139A" w:rsidRDefault="00E2139A" w:rsidP="00E2139A">
      <w:pPr>
        <w:spacing w:after="0"/>
        <w:jc w:val="center"/>
        <w:rPr>
          <w:b/>
          <w:sz w:val="24"/>
          <w:szCs w:val="24"/>
        </w:rPr>
      </w:pPr>
    </w:p>
    <w:p w14:paraId="46DC67BC" w14:textId="77777777" w:rsidR="00E2139A" w:rsidRDefault="00E2139A" w:rsidP="00E2139A">
      <w:pPr>
        <w:spacing w:after="0"/>
        <w:jc w:val="center"/>
        <w:rPr>
          <w:b/>
          <w:sz w:val="24"/>
          <w:szCs w:val="24"/>
        </w:rPr>
      </w:pPr>
    </w:p>
    <w:p w14:paraId="24069A84" w14:textId="47454106" w:rsidR="00E2139A" w:rsidRPr="00CE2B49" w:rsidRDefault="00E2139A" w:rsidP="00E2139A">
      <w:pPr>
        <w:spacing w:after="0"/>
        <w:jc w:val="center"/>
        <w:rPr>
          <w:b/>
          <w:sz w:val="24"/>
          <w:szCs w:val="24"/>
        </w:rPr>
      </w:pPr>
      <w:r w:rsidRPr="00CE2B49">
        <w:rPr>
          <w:b/>
          <w:sz w:val="24"/>
          <w:szCs w:val="24"/>
        </w:rPr>
        <w:t>MAURO ROGÉRIO FERRARI GALATTO</w:t>
      </w:r>
    </w:p>
    <w:p w14:paraId="2C627FDD" w14:textId="77777777" w:rsidR="00E2139A" w:rsidRPr="00CE2B49" w:rsidRDefault="00E2139A" w:rsidP="00E2139A">
      <w:pPr>
        <w:spacing w:after="0"/>
        <w:jc w:val="center"/>
        <w:rPr>
          <w:b/>
          <w:sz w:val="24"/>
          <w:szCs w:val="24"/>
        </w:rPr>
      </w:pPr>
      <w:r w:rsidRPr="00CE2B49">
        <w:rPr>
          <w:b/>
          <w:sz w:val="24"/>
          <w:szCs w:val="24"/>
        </w:rPr>
        <w:t>Prefeito Municipal</w:t>
      </w:r>
    </w:p>
    <w:p w14:paraId="59D006D1" w14:textId="77777777" w:rsidR="00E2139A" w:rsidRPr="005460BF" w:rsidRDefault="00E2139A" w:rsidP="00E2139A">
      <w:pPr>
        <w:jc w:val="both"/>
      </w:pPr>
    </w:p>
    <w:p w14:paraId="1CA26F59" w14:textId="77777777" w:rsidR="00E2139A" w:rsidRPr="005460BF" w:rsidRDefault="00E2139A" w:rsidP="00E2139A">
      <w:pPr>
        <w:jc w:val="both"/>
      </w:pPr>
    </w:p>
    <w:p w14:paraId="1E9660A2" w14:textId="77777777" w:rsidR="00E2139A" w:rsidRPr="009E6B3E" w:rsidRDefault="00E2139A" w:rsidP="00E2139A">
      <w:pPr>
        <w:jc w:val="both"/>
        <w:rPr>
          <w:b/>
          <w:bCs/>
        </w:rPr>
      </w:pPr>
    </w:p>
    <w:p w14:paraId="0A05DC47" w14:textId="77777777" w:rsidR="00E2139A" w:rsidRPr="009E6B3E" w:rsidRDefault="00E2139A" w:rsidP="00E2139A">
      <w:pPr>
        <w:jc w:val="both"/>
        <w:rPr>
          <w:b/>
          <w:bCs/>
          <w:lang w:val="en-US"/>
        </w:rPr>
      </w:pPr>
      <w:r w:rsidRPr="009E6B3E">
        <w:rPr>
          <w:b/>
          <w:bCs/>
          <w:lang w:val="en-US"/>
        </w:rPr>
        <w:t>REGISTRE-SE E PUBLIQUE-SE</w:t>
      </w:r>
    </w:p>
    <w:p w14:paraId="1DE056D4" w14:textId="77777777" w:rsidR="00E2139A" w:rsidRPr="009E6B3E" w:rsidRDefault="00E2139A" w:rsidP="00E2139A">
      <w:pPr>
        <w:jc w:val="both"/>
        <w:rPr>
          <w:b/>
          <w:bCs/>
          <w:lang w:val="en-US"/>
        </w:rPr>
      </w:pPr>
    </w:p>
    <w:p w14:paraId="426FBDFC" w14:textId="77777777" w:rsidR="00E2139A" w:rsidRPr="009E6B3E" w:rsidRDefault="00E2139A" w:rsidP="00E2139A">
      <w:pPr>
        <w:spacing w:after="0"/>
        <w:jc w:val="both"/>
        <w:rPr>
          <w:b/>
          <w:bCs/>
          <w:color w:val="000000" w:themeColor="text1"/>
          <w:lang w:val="en-US"/>
        </w:rPr>
      </w:pPr>
    </w:p>
    <w:p w14:paraId="53D84483" w14:textId="77777777" w:rsidR="00E2139A" w:rsidRPr="009E6B3E" w:rsidRDefault="00E2139A" w:rsidP="00E2139A">
      <w:pPr>
        <w:spacing w:after="0"/>
        <w:jc w:val="both"/>
        <w:rPr>
          <w:b/>
          <w:bCs/>
          <w:color w:val="000000" w:themeColor="text1"/>
        </w:rPr>
      </w:pPr>
      <w:hyperlink r:id="rId4" w:history="1">
        <w:r w:rsidRPr="009E6B3E">
          <w:rPr>
            <w:rStyle w:val="Hyperlink"/>
            <w:b/>
            <w:bCs/>
            <w:color w:val="000000" w:themeColor="text1"/>
            <w:u w:val="none"/>
          </w:rPr>
          <w:t xml:space="preserve">Flavio </w:t>
        </w:r>
        <w:proofErr w:type="spellStart"/>
        <w:r w:rsidRPr="009E6B3E">
          <w:rPr>
            <w:rStyle w:val="Hyperlink"/>
            <w:b/>
            <w:bCs/>
            <w:color w:val="000000" w:themeColor="text1"/>
            <w:u w:val="none"/>
          </w:rPr>
          <w:t>Luis</w:t>
        </w:r>
        <w:proofErr w:type="spellEnd"/>
        <w:r w:rsidRPr="009E6B3E">
          <w:rPr>
            <w:rStyle w:val="Hyperlink"/>
            <w:b/>
            <w:bCs/>
            <w:color w:val="000000" w:themeColor="text1"/>
            <w:u w:val="none"/>
          </w:rPr>
          <w:t xml:space="preserve"> Correa Vieira</w:t>
        </w:r>
      </w:hyperlink>
    </w:p>
    <w:p w14:paraId="07D31D0B" w14:textId="6905438C" w:rsidR="00A62DB7" w:rsidRDefault="00E2139A" w:rsidP="00E2139A">
      <w:pPr>
        <w:spacing w:after="0"/>
        <w:jc w:val="both"/>
        <w:rPr>
          <w:rFonts w:ascii="Times New Roman" w:hAnsi="Times New Roman" w:cs="Times New Roman"/>
          <w:sz w:val="24"/>
          <w:szCs w:val="24"/>
        </w:rPr>
      </w:pPr>
      <w:r w:rsidRPr="009E6B3E">
        <w:rPr>
          <w:b/>
          <w:bCs/>
          <w:color w:val="000000" w:themeColor="text1"/>
        </w:rPr>
        <w:t>Sec. Mun. de Administração</w:t>
      </w:r>
    </w:p>
    <w:p w14:paraId="490DE565" w14:textId="77777777" w:rsidR="00A62DB7" w:rsidRPr="00A62DB7" w:rsidRDefault="00A62DB7" w:rsidP="008F3A5E">
      <w:pPr>
        <w:jc w:val="both"/>
        <w:rPr>
          <w:rFonts w:ascii="Times New Roman" w:hAnsi="Times New Roman" w:cs="Times New Roman"/>
          <w:sz w:val="24"/>
          <w:szCs w:val="24"/>
        </w:rPr>
      </w:pPr>
    </w:p>
    <w:p w14:paraId="35262896" w14:textId="1D3014A1" w:rsidR="008F3A5E" w:rsidRPr="001B445C" w:rsidRDefault="008F3A5E" w:rsidP="00DB4769">
      <w:pPr>
        <w:jc w:val="center"/>
        <w:rPr>
          <w:rFonts w:ascii="Times New Roman" w:hAnsi="Times New Roman" w:cs="Times New Roman"/>
          <w:b/>
          <w:color w:val="000000" w:themeColor="text1"/>
          <w:sz w:val="24"/>
          <w:szCs w:val="24"/>
        </w:rPr>
      </w:pPr>
      <w:r w:rsidRPr="001B445C">
        <w:rPr>
          <w:rFonts w:ascii="Times New Roman" w:hAnsi="Times New Roman" w:cs="Times New Roman"/>
          <w:b/>
          <w:color w:val="000000" w:themeColor="text1"/>
          <w:sz w:val="24"/>
          <w:szCs w:val="24"/>
        </w:rPr>
        <w:lastRenderedPageBreak/>
        <w:t xml:space="preserve">JUSTIFICATIVA AO PROJETO </w:t>
      </w:r>
      <w:r w:rsidR="00DB4769" w:rsidRPr="001B445C">
        <w:rPr>
          <w:rFonts w:ascii="Times New Roman" w:hAnsi="Times New Roman" w:cs="Times New Roman"/>
          <w:b/>
          <w:color w:val="000000" w:themeColor="text1"/>
          <w:sz w:val="24"/>
          <w:szCs w:val="24"/>
        </w:rPr>
        <w:t xml:space="preserve">DE LEI MUNICIPAL </w:t>
      </w:r>
      <w:proofErr w:type="gramStart"/>
      <w:r w:rsidR="00DB4769" w:rsidRPr="001B445C">
        <w:rPr>
          <w:rFonts w:ascii="Times New Roman" w:hAnsi="Times New Roman" w:cs="Times New Roman"/>
          <w:b/>
          <w:color w:val="000000" w:themeColor="text1"/>
          <w:sz w:val="24"/>
          <w:szCs w:val="24"/>
        </w:rPr>
        <w:t xml:space="preserve">Nº </w:t>
      </w:r>
      <w:r w:rsidR="001B445C" w:rsidRPr="001B445C">
        <w:rPr>
          <w:rFonts w:ascii="Times New Roman" w:hAnsi="Times New Roman" w:cs="Times New Roman"/>
          <w:b/>
          <w:color w:val="000000" w:themeColor="text1"/>
          <w:sz w:val="24"/>
          <w:szCs w:val="24"/>
        </w:rPr>
        <w:t xml:space="preserve"> 052</w:t>
      </w:r>
      <w:proofErr w:type="gramEnd"/>
      <w:r w:rsidR="00DB4769" w:rsidRPr="001B445C">
        <w:rPr>
          <w:rFonts w:ascii="Times New Roman" w:hAnsi="Times New Roman" w:cs="Times New Roman"/>
          <w:b/>
          <w:color w:val="000000" w:themeColor="text1"/>
          <w:sz w:val="24"/>
          <w:szCs w:val="24"/>
        </w:rPr>
        <w:t>/2026</w:t>
      </w:r>
    </w:p>
    <w:p w14:paraId="13EFD49E" w14:textId="77777777" w:rsidR="008F3A5E" w:rsidRPr="00A62DB7" w:rsidRDefault="008F3A5E" w:rsidP="008F3A5E">
      <w:pPr>
        <w:jc w:val="both"/>
        <w:rPr>
          <w:rFonts w:ascii="Times New Roman" w:hAnsi="Times New Roman" w:cs="Times New Roman"/>
          <w:b/>
          <w:sz w:val="24"/>
          <w:szCs w:val="24"/>
        </w:rPr>
      </w:pPr>
      <w:r w:rsidRPr="00A62DB7">
        <w:rPr>
          <w:rFonts w:ascii="Times New Roman" w:hAnsi="Times New Roman" w:cs="Times New Roman"/>
          <w:b/>
          <w:sz w:val="24"/>
          <w:szCs w:val="24"/>
        </w:rPr>
        <w:t>Senhor Presidente,</w:t>
      </w:r>
    </w:p>
    <w:p w14:paraId="72BC67DE" w14:textId="77777777" w:rsidR="008F3A5E" w:rsidRPr="00A62DB7" w:rsidRDefault="00DB4769" w:rsidP="008F3A5E">
      <w:pPr>
        <w:jc w:val="both"/>
        <w:rPr>
          <w:rFonts w:ascii="Times New Roman" w:hAnsi="Times New Roman" w:cs="Times New Roman"/>
          <w:b/>
          <w:sz w:val="24"/>
          <w:szCs w:val="24"/>
        </w:rPr>
      </w:pPr>
      <w:r w:rsidRPr="00A62DB7">
        <w:rPr>
          <w:rFonts w:ascii="Times New Roman" w:hAnsi="Times New Roman" w:cs="Times New Roman"/>
          <w:b/>
          <w:sz w:val="24"/>
          <w:szCs w:val="24"/>
        </w:rPr>
        <w:t>Senhores Vereadores:</w:t>
      </w:r>
    </w:p>
    <w:p w14:paraId="40E9B1E0" w14:textId="77777777" w:rsidR="008F3A5E" w:rsidRPr="00A62DB7" w:rsidRDefault="008F3A5E" w:rsidP="008F3A5E">
      <w:pPr>
        <w:jc w:val="both"/>
        <w:rPr>
          <w:rFonts w:ascii="Times New Roman" w:hAnsi="Times New Roman" w:cs="Times New Roman"/>
          <w:sz w:val="24"/>
          <w:szCs w:val="24"/>
        </w:rPr>
      </w:pPr>
    </w:p>
    <w:p w14:paraId="6059AC86" w14:textId="77777777" w:rsidR="008F3A5E" w:rsidRPr="00A62DB7" w:rsidRDefault="008F3A5E" w:rsidP="00DB4769">
      <w:pPr>
        <w:ind w:firstLine="708"/>
        <w:jc w:val="both"/>
        <w:rPr>
          <w:rFonts w:ascii="Times New Roman" w:hAnsi="Times New Roman" w:cs="Times New Roman"/>
          <w:sz w:val="24"/>
          <w:szCs w:val="24"/>
        </w:rPr>
      </w:pPr>
      <w:r w:rsidRPr="00A62DB7">
        <w:rPr>
          <w:rFonts w:ascii="Times New Roman" w:hAnsi="Times New Roman" w:cs="Times New Roman"/>
          <w:sz w:val="24"/>
          <w:szCs w:val="24"/>
        </w:rPr>
        <w:t>Encaminhamos à apreciação desta Casa Legislativa o presente Projeto de Lei, que autoriza o Município de Sagrada Família a custear, total ou parcialmente, inscrições de entidades esportivas sem fins lucrativos em c</w:t>
      </w:r>
      <w:r w:rsidR="00E92F28" w:rsidRPr="00A62DB7">
        <w:rPr>
          <w:rFonts w:ascii="Times New Roman" w:hAnsi="Times New Roman" w:cs="Times New Roman"/>
          <w:sz w:val="24"/>
          <w:szCs w:val="24"/>
        </w:rPr>
        <w:t>ampeonatos</w:t>
      </w:r>
      <w:r w:rsidR="001975A5" w:rsidRPr="00A62DB7">
        <w:rPr>
          <w:rFonts w:ascii="Times New Roman" w:hAnsi="Times New Roman" w:cs="Times New Roman"/>
          <w:sz w:val="24"/>
          <w:szCs w:val="24"/>
        </w:rPr>
        <w:t xml:space="preserve"> regionais</w:t>
      </w:r>
      <w:r w:rsidR="00E92F28" w:rsidRPr="00A62DB7">
        <w:rPr>
          <w:rFonts w:ascii="Times New Roman" w:hAnsi="Times New Roman" w:cs="Times New Roman"/>
          <w:sz w:val="24"/>
          <w:szCs w:val="24"/>
        </w:rPr>
        <w:t xml:space="preserve"> de </w:t>
      </w:r>
      <w:r w:rsidR="00A62DB7" w:rsidRPr="00A62DB7">
        <w:rPr>
          <w:rFonts w:ascii="Times New Roman" w:hAnsi="Times New Roman" w:cs="Times New Roman"/>
          <w:sz w:val="24"/>
          <w:szCs w:val="24"/>
        </w:rPr>
        <w:t>Futebol de Campo, Futebol Society e Futsal</w:t>
      </w:r>
      <w:r w:rsidR="00A62DB7">
        <w:rPr>
          <w:rFonts w:ascii="Times New Roman" w:hAnsi="Times New Roman" w:cs="Times New Roman"/>
          <w:sz w:val="24"/>
          <w:szCs w:val="24"/>
        </w:rPr>
        <w:t>.</w:t>
      </w:r>
    </w:p>
    <w:p w14:paraId="6B3C7BD3" w14:textId="77777777" w:rsidR="00DB4769" w:rsidRPr="00A62DB7" w:rsidRDefault="008F3A5E" w:rsidP="00AD1242">
      <w:pPr>
        <w:ind w:firstLine="708"/>
        <w:jc w:val="both"/>
        <w:rPr>
          <w:rFonts w:ascii="Times New Roman" w:hAnsi="Times New Roman" w:cs="Times New Roman"/>
          <w:sz w:val="24"/>
          <w:szCs w:val="24"/>
        </w:rPr>
      </w:pPr>
      <w:r w:rsidRPr="00A62DB7">
        <w:rPr>
          <w:rFonts w:ascii="Times New Roman" w:hAnsi="Times New Roman" w:cs="Times New Roman"/>
          <w:sz w:val="24"/>
          <w:szCs w:val="24"/>
        </w:rPr>
        <w:t xml:space="preserve">A proposta tem por objetivo incentivar a prática esportiva, promover a integração da comunidade e ampliar a participação das entidades e equipes locais em competições esportivas, reconhecendo o esporte como importante instrumento de lazer, convivência social </w:t>
      </w:r>
      <w:r w:rsidR="001975A5" w:rsidRPr="00A62DB7">
        <w:rPr>
          <w:rFonts w:ascii="Times New Roman" w:hAnsi="Times New Roman" w:cs="Times New Roman"/>
          <w:sz w:val="24"/>
          <w:szCs w:val="24"/>
        </w:rPr>
        <w:t>e</w:t>
      </w:r>
      <w:r w:rsidR="00AD1242" w:rsidRPr="00A62DB7">
        <w:rPr>
          <w:rFonts w:ascii="Times New Roman" w:hAnsi="Times New Roman" w:cs="Times New Roman"/>
          <w:sz w:val="24"/>
          <w:szCs w:val="24"/>
        </w:rPr>
        <w:t xml:space="preserve"> promoção da qualidade de vida,</w:t>
      </w:r>
      <w:r w:rsidR="001975A5" w:rsidRPr="00A62DB7">
        <w:rPr>
          <w:rFonts w:ascii="Times New Roman" w:hAnsi="Times New Roman" w:cs="Times New Roman"/>
          <w:sz w:val="24"/>
          <w:szCs w:val="24"/>
        </w:rPr>
        <w:t xml:space="preserve"> </w:t>
      </w:r>
      <w:r w:rsidR="00AD1242" w:rsidRPr="00A62DB7">
        <w:rPr>
          <w:rFonts w:ascii="Times New Roman" w:hAnsi="Times New Roman" w:cs="Times New Roman"/>
          <w:sz w:val="24"/>
          <w:szCs w:val="24"/>
        </w:rPr>
        <w:t>bem como a divulgação de nosso Município a partir da participação de equipes em eventos esportivos regionais</w:t>
      </w:r>
      <w:r w:rsidR="00A62DB7">
        <w:rPr>
          <w:rFonts w:ascii="Times New Roman" w:hAnsi="Times New Roman" w:cs="Times New Roman"/>
          <w:sz w:val="24"/>
          <w:szCs w:val="24"/>
        </w:rPr>
        <w:t>.</w:t>
      </w:r>
    </w:p>
    <w:p w14:paraId="0A67441E" w14:textId="77777777" w:rsidR="00DB4769" w:rsidRPr="00A62DB7" w:rsidRDefault="008F3A5E" w:rsidP="00DB4769">
      <w:pPr>
        <w:ind w:firstLine="708"/>
        <w:jc w:val="both"/>
        <w:rPr>
          <w:rFonts w:ascii="Times New Roman" w:hAnsi="Times New Roman" w:cs="Times New Roman"/>
          <w:sz w:val="24"/>
          <w:szCs w:val="24"/>
        </w:rPr>
      </w:pPr>
      <w:r w:rsidRPr="00A62DB7">
        <w:rPr>
          <w:rFonts w:ascii="Times New Roman" w:hAnsi="Times New Roman" w:cs="Times New Roman"/>
          <w:sz w:val="24"/>
          <w:szCs w:val="24"/>
        </w:rPr>
        <w:t>O benefício será concedido mediante requerimento, comprovação da regularidade da entidade e da despesa, disponibilidade orçamentária e financeira e, especialmente, aprovação prévia do Conselho Municipal de Desporto – CMD, assegurando critérios objetivos e maior transparência na aplicação dos recursos públicos.</w:t>
      </w:r>
    </w:p>
    <w:p w14:paraId="36ACED1E" w14:textId="77777777" w:rsidR="00DB4769" w:rsidRPr="00A62DB7" w:rsidRDefault="008F3A5E" w:rsidP="00DB4769">
      <w:pPr>
        <w:ind w:firstLine="708"/>
        <w:jc w:val="both"/>
        <w:rPr>
          <w:rFonts w:ascii="Times New Roman" w:hAnsi="Times New Roman" w:cs="Times New Roman"/>
          <w:sz w:val="24"/>
          <w:szCs w:val="24"/>
        </w:rPr>
      </w:pPr>
      <w:r w:rsidRPr="00A62DB7">
        <w:rPr>
          <w:rFonts w:ascii="Times New Roman" w:hAnsi="Times New Roman" w:cs="Times New Roman"/>
          <w:sz w:val="24"/>
          <w:szCs w:val="24"/>
        </w:rPr>
        <w:t>O Projeto também prevê que os demais procedimentos necessários à concessão do benefício sejam regulamentados por Decreto Municipal, permitindo ao Poder Executivo estabelecer os documentos, prazos e demais condições para a adequad</w:t>
      </w:r>
      <w:r w:rsidR="00DB4769" w:rsidRPr="00A62DB7">
        <w:rPr>
          <w:rFonts w:ascii="Times New Roman" w:hAnsi="Times New Roman" w:cs="Times New Roman"/>
          <w:sz w:val="24"/>
          <w:szCs w:val="24"/>
        </w:rPr>
        <w:t>a execução da política pública.</w:t>
      </w:r>
    </w:p>
    <w:p w14:paraId="231176E9" w14:textId="77777777" w:rsidR="008F3A5E" w:rsidRPr="00A62DB7" w:rsidRDefault="00DB4769" w:rsidP="00DB4769">
      <w:pPr>
        <w:ind w:firstLine="708"/>
        <w:jc w:val="both"/>
        <w:rPr>
          <w:rFonts w:ascii="Times New Roman" w:hAnsi="Times New Roman" w:cs="Times New Roman"/>
          <w:sz w:val="24"/>
          <w:szCs w:val="24"/>
        </w:rPr>
      </w:pPr>
      <w:r w:rsidRPr="00A62DB7">
        <w:rPr>
          <w:rFonts w:ascii="Times New Roman" w:hAnsi="Times New Roman" w:cs="Times New Roman"/>
          <w:sz w:val="24"/>
          <w:szCs w:val="24"/>
        </w:rPr>
        <w:t>D</w:t>
      </w:r>
      <w:r w:rsidR="008F3A5E" w:rsidRPr="00A62DB7">
        <w:rPr>
          <w:rFonts w:ascii="Times New Roman" w:hAnsi="Times New Roman" w:cs="Times New Roman"/>
          <w:sz w:val="24"/>
          <w:szCs w:val="24"/>
        </w:rPr>
        <w:t>iante do relevante interesse público da medida, submetemos o presente Projeto de Lei à apreciação dos nobres Vereadores, esperando sua aprovação.</w:t>
      </w:r>
    </w:p>
    <w:p w14:paraId="700B8868" w14:textId="77777777" w:rsidR="00DB4769" w:rsidRDefault="00DB4769" w:rsidP="00DB4769">
      <w:pPr>
        <w:ind w:firstLine="708"/>
        <w:jc w:val="both"/>
        <w:rPr>
          <w:rFonts w:ascii="Times New Roman" w:hAnsi="Times New Roman" w:cs="Times New Roman"/>
          <w:sz w:val="24"/>
          <w:szCs w:val="24"/>
        </w:rPr>
      </w:pPr>
    </w:p>
    <w:p w14:paraId="1AA32EFA" w14:textId="77777777" w:rsidR="001B445C" w:rsidRDefault="001B445C" w:rsidP="00DB4769">
      <w:pPr>
        <w:ind w:firstLine="708"/>
        <w:jc w:val="both"/>
        <w:rPr>
          <w:rFonts w:ascii="Times New Roman" w:hAnsi="Times New Roman" w:cs="Times New Roman"/>
          <w:sz w:val="24"/>
          <w:szCs w:val="24"/>
        </w:rPr>
      </w:pPr>
    </w:p>
    <w:p w14:paraId="235AB884" w14:textId="77777777" w:rsidR="001B445C" w:rsidRPr="00A62DB7" w:rsidRDefault="001B445C" w:rsidP="00DB4769">
      <w:pPr>
        <w:ind w:firstLine="708"/>
        <w:jc w:val="both"/>
        <w:rPr>
          <w:rFonts w:ascii="Times New Roman" w:hAnsi="Times New Roman" w:cs="Times New Roman"/>
          <w:sz w:val="24"/>
          <w:szCs w:val="24"/>
        </w:rPr>
      </w:pPr>
    </w:p>
    <w:p w14:paraId="057CEDBA" w14:textId="77777777" w:rsidR="00DB4769" w:rsidRPr="00A62DB7" w:rsidRDefault="00DB4769" w:rsidP="00DB4769">
      <w:pPr>
        <w:jc w:val="center"/>
        <w:rPr>
          <w:rFonts w:ascii="Times New Roman" w:hAnsi="Times New Roman" w:cs="Times New Roman"/>
          <w:b/>
          <w:sz w:val="24"/>
          <w:szCs w:val="24"/>
        </w:rPr>
      </w:pPr>
      <w:r w:rsidRPr="00A62DB7">
        <w:rPr>
          <w:rFonts w:ascii="Times New Roman" w:hAnsi="Times New Roman" w:cs="Times New Roman"/>
          <w:b/>
          <w:sz w:val="24"/>
          <w:szCs w:val="24"/>
        </w:rPr>
        <w:t>MAURO ROGÉRIO FERRARI GALATTO</w:t>
      </w:r>
    </w:p>
    <w:p w14:paraId="24B8BA6F" w14:textId="77777777" w:rsidR="00DB4769" w:rsidRPr="00A62DB7" w:rsidRDefault="00DB4769" w:rsidP="00DB4769">
      <w:pPr>
        <w:jc w:val="center"/>
        <w:rPr>
          <w:rFonts w:ascii="Times New Roman" w:hAnsi="Times New Roman" w:cs="Times New Roman"/>
          <w:b/>
          <w:sz w:val="24"/>
          <w:szCs w:val="24"/>
        </w:rPr>
      </w:pPr>
      <w:r w:rsidRPr="00A62DB7">
        <w:rPr>
          <w:rFonts w:ascii="Times New Roman" w:hAnsi="Times New Roman" w:cs="Times New Roman"/>
          <w:b/>
          <w:sz w:val="24"/>
          <w:szCs w:val="24"/>
        </w:rPr>
        <w:t>PREFEITO MUNICIPAL</w:t>
      </w:r>
    </w:p>
    <w:p w14:paraId="5DD50133" w14:textId="77777777" w:rsidR="00DB4769" w:rsidRPr="00A62DB7" w:rsidRDefault="00DB4769" w:rsidP="00DB4769">
      <w:pPr>
        <w:ind w:firstLine="708"/>
        <w:jc w:val="both"/>
        <w:rPr>
          <w:rFonts w:ascii="Times New Roman" w:hAnsi="Times New Roman" w:cs="Times New Roman"/>
          <w:sz w:val="24"/>
          <w:szCs w:val="24"/>
        </w:rPr>
      </w:pPr>
    </w:p>
    <w:sectPr w:rsidR="00DB4769" w:rsidRPr="00A62DB7" w:rsidSect="001B445C">
      <w:pgSz w:w="11906" w:h="16838"/>
      <w:pgMar w:top="2381" w:right="1588" w:bottom="1701"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FDC"/>
    <w:rsid w:val="00037ED6"/>
    <w:rsid w:val="00042503"/>
    <w:rsid w:val="001975A5"/>
    <w:rsid w:val="001B445C"/>
    <w:rsid w:val="0025639E"/>
    <w:rsid w:val="005F6068"/>
    <w:rsid w:val="006A3B9A"/>
    <w:rsid w:val="0086322D"/>
    <w:rsid w:val="008F3A5E"/>
    <w:rsid w:val="009F0FDC"/>
    <w:rsid w:val="00A62DB7"/>
    <w:rsid w:val="00AD1242"/>
    <w:rsid w:val="00B860F4"/>
    <w:rsid w:val="00DB4769"/>
    <w:rsid w:val="00E2139A"/>
    <w:rsid w:val="00E92F28"/>
    <w:rsid w:val="00F152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FAFA1"/>
  <w15:chartTrackingRefBased/>
  <w15:docId w15:val="{369D6034-DF2B-4077-BC21-C8ABA39F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213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im.digifred.net.br/sagradafamilia/contas/relatorios/quadro_salario_servidores_step3/138/7"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840</Words>
  <Characters>4542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Sec.ADM Sandra</cp:lastModifiedBy>
  <cp:revision>3</cp:revision>
  <cp:lastPrinted>2026-09-17T14:10:00Z</cp:lastPrinted>
  <dcterms:created xsi:type="dcterms:W3CDTF">2026-09-17T13:13:00Z</dcterms:created>
  <dcterms:modified xsi:type="dcterms:W3CDTF">2026-09-17T14:12:00Z</dcterms:modified>
</cp:coreProperties>
</file>