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BF" w:rsidRPr="00787243" w:rsidRDefault="005A34BF" w:rsidP="005A34B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78724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MUNICÍPIO DE SAGRADA FAMÍLIA – RS</w:t>
      </w:r>
    </w:p>
    <w:p w:rsidR="005A34BF" w:rsidRPr="00787243" w:rsidRDefault="005A34BF" w:rsidP="005A34B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78724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EXTRATO DE DISPENSA DE LICITAÇÃO Nº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27/</w:t>
      </w:r>
      <w:r w:rsidRPr="0078724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2026</w:t>
      </w:r>
    </w:p>
    <w:p w:rsidR="005A34BF" w:rsidRPr="00787243" w:rsidRDefault="005A34BF" w:rsidP="005A34B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78724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73/</w:t>
      </w:r>
      <w:r w:rsidRPr="0078724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2026</w:t>
      </w:r>
    </w:p>
    <w:p w:rsidR="005A34BF" w:rsidRPr="00787243" w:rsidRDefault="005A34BF" w:rsidP="005A34BF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787243">
        <w:rPr>
          <w:rFonts w:ascii="Arial" w:eastAsia="Times New Roman" w:hAnsi="Arial" w:cs="Arial"/>
          <w:sz w:val="24"/>
          <w:szCs w:val="24"/>
          <w:lang w:eastAsia="pt-BR"/>
        </w:rPr>
        <w:t>O Município de Sagrada Família/RS torna público que, nos termos do art. 75, inciso II, da Lei Federal nº 14.133, de 1º de abril de 2021, foi autorizada a contratação por dispensa de licitação para a aquisição de materiais e equipamentos destinados ao Setor de Fisioterapia e à Sala Multifuncional da Secretaria Municipal da Saúde, visando atender às necessidades dos serviços de reabilitação física, fortalecimento muscular, recuperação funcional e demais atendimentos prestados aos usuários do Sistema Único de Saúde (SUS).</w:t>
      </w:r>
    </w:p>
    <w:p w:rsidR="005A34BF" w:rsidRPr="00787243" w:rsidRDefault="005A34BF" w:rsidP="005A34BF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78724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Objeto:</w:t>
      </w:r>
      <w:r w:rsidRPr="00787243">
        <w:rPr>
          <w:rFonts w:ascii="Arial" w:eastAsia="Times New Roman" w:hAnsi="Arial" w:cs="Arial"/>
          <w:sz w:val="24"/>
          <w:szCs w:val="24"/>
          <w:lang w:eastAsia="pt-BR"/>
        </w:rPr>
        <w:t xml:space="preserve"> Aquisição de materiais e equipamentos para o Setor de Fisioterapia e Sala Multifuncional da Secretaria Municipal da Saúde.</w:t>
      </w:r>
    </w:p>
    <w:p w:rsidR="005A34BF" w:rsidRPr="00787243" w:rsidRDefault="005A34BF" w:rsidP="005A34BF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78724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Valor Total da Contratação:</w:t>
      </w:r>
      <w:r w:rsidRPr="00787243">
        <w:rPr>
          <w:rFonts w:ascii="Arial" w:eastAsia="Times New Roman" w:hAnsi="Arial" w:cs="Arial"/>
          <w:sz w:val="24"/>
          <w:szCs w:val="24"/>
          <w:lang w:eastAsia="pt-BR"/>
        </w:rPr>
        <w:t xml:space="preserve"> R$ 3.416,00 (três mil quatrocentos e dezesseis reais).</w:t>
      </w:r>
    </w:p>
    <w:p w:rsidR="005A34BF" w:rsidRPr="00787243" w:rsidRDefault="005A34BF" w:rsidP="005A34BF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78724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Fundamento Legal:</w:t>
      </w:r>
      <w:r w:rsidRPr="00787243">
        <w:rPr>
          <w:rFonts w:ascii="Arial" w:eastAsia="Times New Roman" w:hAnsi="Arial" w:cs="Arial"/>
          <w:sz w:val="24"/>
          <w:szCs w:val="24"/>
          <w:lang w:eastAsia="pt-BR"/>
        </w:rPr>
        <w:t xml:space="preserve"> Art. 75, inciso II, da Lei Federal nº 14.133/2021.</w:t>
      </w:r>
    </w:p>
    <w:p w:rsidR="005A34BF" w:rsidRPr="00787243" w:rsidRDefault="005A34BF" w:rsidP="005A34BF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78724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Dotação Orçamentária:</w:t>
      </w:r>
      <w:r w:rsidRPr="00787243">
        <w:rPr>
          <w:rFonts w:ascii="Arial" w:eastAsia="Times New Roman" w:hAnsi="Arial" w:cs="Arial"/>
          <w:sz w:val="24"/>
          <w:szCs w:val="24"/>
          <w:lang w:eastAsia="pt-BR"/>
        </w:rPr>
        <w:t xml:space="preserve"> As despesas correrão por conta das dotações orçamentárias próprias da Secretaria Municipal da Saúde, previstas no orçamento vigente.</w:t>
      </w:r>
    </w:p>
    <w:p w:rsidR="005A34BF" w:rsidRPr="00787243" w:rsidRDefault="005A34BF" w:rsidP="005A34BF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787243">
        <w:rPr>
          <w:rFonts w:ascii="Arial" w:eastAsia="Times New Roman" w:hAnsi="Arial" w:cs="Arial"/>
          <w:sz w:val="24"/>
          <w:szCs w:val="24"/>
          <w:lang w:eastAsia="pt-BR"/>
        </w:rPr>
        <w:t xml:space="preserve">Sagrada Família/RS, </w:t>
      </w:r>
      <w:r>
        <w:rPr>
          <w:rFonts w:ascii="Arial" w:eastAsia="Times New Roman" w:hAnsi="Arial" w:cs="Arial"/>
          <w:sz w:val="24"/>
          <w:szCs w:val="24"/>
          <w:lang w:eastAsia="pt-BR"/>
        </w:rPr>
        <w:t>07</w:t>
      </w:r>
      <w:r w:rsidRPr="0078724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julho de 2026.</w:t>
      </w:r>
    </w:p>
    <w:p w:rsidR="005A34BF" w:rsidRPr="00787243" w:rsidRDefault="005A34BF" w:rsidP="005A34BF">
      <w:pPr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78724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Prefeito Municipal</w:t>
      </w:r>
    </w:p>
    <w:p w:rsidR="005A34BF" w:rsidRDefault="005A34BF" w:rsidP="005A34BF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BF"/>
    <w:rsid w:val="005A34BF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72571-57FE-42DC-9BE2-E1A7BEA6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4B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2026-07-07T13:02:00Z</dcterms:created>
  <dcterms:modified xsi:type="dcterms:W3CDTF">2026-07-07T13:02:00Z</dcterms:modified>
</cp:coreProperties>
</file>