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8F" w:rsidRPr="00127B9C" w:rsidRDefault="00D53C8F" w:rsidP="00D53C8F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127B9C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AVISO DE DISPENSA DE LICITAÇÃO</w:t>
      </w:r>
    </w:p>
    <w:p w:rsidR="00D53C8F" w:rsidRPr="00127B9C" w:rsidRDefault="00D53C8F" w:rsidP="00D53C8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127B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28/</w:t>
      </w:r>
      <w:r w:rsidRPr="00127B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2026</w:t>
      </w:r>
    </w:p>
    <w:p w:rsidR="00D53C8F" w:rsidRPr="00127B9C" w:rsidRDefault="00D53C8F" w:rsidP="00D53C8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127B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75/</w:t>
      </w:r>
      <w:r w:rsidRPr="00127B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2026</w:t>
      </w:r>
    </w:p>
    <w:p w:rsidR="00D53C8F" w:rsidRPr="00127B9C" w:rsidRDefault="00D53C8F" w:rsidP="00D53C8F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127B9C">
        <w:rPr>
          <w:rFonts w:ascii="Arial" w:eastAsia="Times New Roman" w:hAnsi="Arial" w:cs="Arial"/>
          <w:sz w:val="24"/>
          <w:szCs w:val="24"/>
          <w:lang w:eastAsia="pt-BR"/>
        </w:rPr>
        <w:t xml:space="preserve">O MUNICÍPIO DE SAGRADA FAMÍLIA/RS, por intermédio da Secretaria Municipal de Saúde, torna público que realizará contratação direta, por </w:t>
      </w:r>
      <w:r w:rsidRPr="00127B9C">
        <w:rPr>
          <w:rFonts w:ascii="Arial" w:eastAsia="Times New Roman" w:hAnsi="Arial" w:cs="Arial"/>
          <w:bCs/>
          <w:sz w:val="24"/>
          <w:szCs w:val="24"/>
          <w:lang w:eastAsia="pt-BR"/>
        </w:rPr>
        <w:t>Dispensa de Licitação</w:t>
      </w:r>
      <w:r w:rsidRPr="00127B9C">
        <w:rPr>
          <w:rFonts w:ascii="Arial" w:eastAsia="Times New Roman" w:hAnsi="Arial" w:cs="Arial"/>
          <w:sz w:val="24"/>
          <w:szCs w:val="24"/>
          <w:lang w:eastAsia="pt-BR"/>
        </w:rPr>
        <w:t xml:space="preserve">, com fundamento no </w:t>
      </w:r>
      <w:r w:rsidRPr="00127B9C">
        <w:rPr>
          <w:rFonts w:ascii="Arial" w:eastAsia="Times New Roman" w:hAnsi="Arial" w:cs="Arial"/>
          <w:bCs/>
          <w:sz w:val="24"/>
          <w:szCs w:val="24"/>
          <w:lang w:eastAsia="pt-BR"/>
        </w:rPr>
        <w:t>art. 75, inciso II, da Lei Federal nº 14.133, de 1º de abril de 2021</w:t>
      </w:r>
      <w:r w:rsidRPr="00127B9C">
        <w:rPr>
          <w:rFonts w:ascii="Arial" w:eastAsia="Times New Roman" w:hAnsi="Arial" w:cs="Arial"/>
          <w:sz w:val="24"/>
          <w:szCs w:val="24"/>
          <w:lang w:eastAsia="pt-BR"/>
        </w:rPr>
        <w:t xml:space="preserve">, objetivando a contratação de empresa especializada para o fornecimento de peças automotivas e prestação de serviços mecânicos destinados à manutenção corretiva da van </w:t>
      </w:r>
      <w:r w:rsidRPr="00127B9C">
        <w:rPr>
          <w:rFonts w:ascii="Arial" w:eastAsia="Times New Roman" w:hAnsi="Arial" w:cs="Arial"/>
          <w:bCs/>
          <w:sz w:val="24"/>
          <w:szCs w:val="24"/>
          <w:lang w:eastAsia="pt-BR"/>
        </w:rPr>
        <w:t>Mercedes-Benz Sprinter, placa JBW-1I38</w:t>
      </w:r>
      <w:r w:rsidRPr="00127B9C">
        <w:rPr>
          <w:rFonts w:ascii="Arial" w:eastAsia="Times New Roman" w:hAnsi="Arial" w:cs="Arial"/>
          <w:sz w:val="24"/>
          <w:szCs w:val="24"/>
          <w:lang w:eastAsia="pt-BR"/>
        </w:rPr>
        <w:t>, pertencente à frota da Secretaria Municipal de Saúde.</w:t>
      </w:r>
    </w:p>
    <w:p w:rsidR="00D53C8F" w:rsidRPr="00127B9C" w:rsidRDefault="00D53C8F" w:rsidP="00D53C8F">
      <w:pPr>
        <w:spacing w:before="100" w:beforeAutospacing="1" w:after="100" w:afterAutospacing="1" w:line="240" w:lineRule="auto"/>
        <w:ind w:firstLine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27B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Objeto</w:t>
      </w:r>
    </w:p>
    <w:p w:rsidR="00D53C8F" w:rsidRPr="00127B9C" w:rsidRDefault="00D53C8F" w:rsidP="00D53C8F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127B9C">
        <w:rPr>
          <w:rFonts w:ascii="Arial" w:eastAsia="Times New Roman" w:hAnsi="Arial" w:cs="Arial"/>
          <w:sz w:val="24"/>
          <w:szCs w:val="24"/>
          <w:lang w:eastAsia="pt-BR"/>
        </w:rPr>
        <w:t>Fornecimento de peças e prestação de serviços compreendendo:</w:t>
      </w:r>
    </w:p>
    <w:p w:rsidR="00D53C8F" w:rsidRPr="00127B9C" w:rsidRDefault="00D53C8F" w:rsidP="00D53C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27B9C">
        <w:rPr>
          <w:rFonts w:ascii="Arial" w:eastAsia="Times New Roman" w:hAnsi="Arial" w:cs="Arial"/>
          <w:sz w:val="24"/>
          <w:szCs w:val="24"/>
          <w:lang w:eastAsia="pt-BR"/>
        </w:rPr>
        <w:t>01 Polia catraca do virabrequim;</w:t>
      </w:r>
    </w:p>
    <w:p w:rsidR="00D53C8F" w:rsidRPr="00127B9C" w:rsidRDefault="00D53C8F" w:rsidP="00D53C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27B9C">
        <w:rPr>
          <w:rFonts w:ascii="Arial" w:eastAsia="Times New Roman" w:hAnsi="Arial" w:cs="Arial"/>
          <w:sz w:val="24"/>
          <w:szCs w:val="24"/>
          <w:lang w:eastAsia="pt-BR"/>
        </w:rPr>
        <w:t>05 litros de aditivo para radiador;</w:t>
      </w:r>
    </w:p>
    <w:p w:rsidR="00D53C8F" w:rsidRPr="00127B9C" w:rsidRDefault="00D53C8F" w:rsidP="00D53C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27B9C">
        <w:rPr>
          <w:rFonts w:ascii="Arial" w:eastAsia="Times New Roman" w:hAnsi="Arial" w:cs="Arial"/>
          <w:sz w:val="24"/>
          <w:szCs w:val="24"/>
          <w:lang w:eastAsia="pt-BR"/>
        </w:rPr>
        <w:t>Serviço de recolhimento e reciclagem do fluido refrigerante do ar-condicionado;</w:t>
      </w:r>
    </w:p>
    <w:p w:rsidR="00D53C8F" w:rsidRPr="00127B9C" w:rsidRDefault="00D53C8F" w:rsidP="00D53C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27B9C">
        <w:rPr>
          <w:rFonts w:ascii="Arial" w:eastAsia="Times New Roman" w:hAnsi="Arial" w:cs="Arial"/>
          <w:sz w:val="24"/>
          <w:szCs w:val="24"/>
          <w:lang w:eastAsia="pt-BR"/>
        </w:rPr>
        <w:t>Mão de obra especializada para substituição das peças e realização dos serviços mecânicos.</w:t>
      </w:r>
    </w:p>
    <w:p w:rsidR="00D53C8F" w:rsidRPr="00127B9C" w:rsidRDefault="00D53C8F" w:rsidP="00D53C8F">
      <w:pPr>
        <w:spacing w:before="100" w:beforeAutospacing="1" w:after="100" w:afterAutospacing="1" w:line="240" w:lineRule="auto"/>
        <w:ind w:firstLine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27B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Valor Estimado</w:t>
      </w:r>
    </w:p>
    <w:p w:rsidR="00D53C8F" w:rsidRPr="00127B9C" w:rsidRDefault="00D53C8F" w:rsidP="00D53C8F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127B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R$ 7.365,40 (sete mil, trezentos e sessenta e cinco reais e quarenta centavos).</w:t>
      </w:r>
    </w:p>
    <w:p w:rsidR="00D53C8F" w:rsidRPr="00127B9C" w:rsidRDefault="00D53C8F" w:rsidP="00D53C8F">
      <w:pPr>
        <w:spacing w:before="100" w:beforeAutospacing="1" w:after="100" w:afterAutospacing="1" w:line="240" w:lineRule="auto"/>
        <w:ind w:firstLine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27B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Critério de Julgamento</w:t>
      </w:r>
    </w:p>
    <w:p w:rsidR="00D53C8F" w:rsidRPr="00127B9C" w:rsidRDefault="00D53C8F" w:rsidP="00D53C8F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127B9C">
        <w:rPr>
          <w:rFonts w:ascii="Arial" w:eastAsia="Times New Roman" w:hAnsi="Arial" w:cs="Arial"/>
          <w:sz w:val="24"/>
          <w:szCs w:val="24"/>
          <w:lang w:eastAsia="pt-BR"/>
        </w:rPr>
        <w:t>Menor preço global.</w:t>
      </w:r>
    </w:p>
    <w:p w:rsidR="00D53C8F" w:rsidRPr="00127B9C" w:rsidRDefault="00D53C8F" w:rsidP="00D53C8F">
      <w:pPr>
        <w:spacing w:before="100" w:beforeAutospacing="1" w:after="100" w:afterAutospacing="1" w:line="240" w:lineRule="auto"/>
        <w:ind w:firstLine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27B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Informações</w:t>
      </w:r>
    </w:p>
    <w:p w:rsidR="00D53C8F" w:rsidRPr="00127B9C" w:rsidRDefault="00D53C8F" w:rsidP="00D53C8F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127B9C">
        <w:rPr>
          <w:rFonts w:ascii="Arial" w:eastAsia="Times New Roman" w:hAnsi="Arial" w:cs="Arial"/>
          <w:sz w:val="24"/>
          <w:szCs w:val="24"/>
          <w:lang w:eastAsia="pt-BR"/>
        </w:rPr>
        <w:t xml:space="preserve">Informações poderão ser obtidas junto ao Setor de Licitações da Prefeitura Municipal de Sagrada Família/RS, em horário de expediente, pelo telefone </w:t>
      </w:r>
      <w:r>
        <w:rPr>
          <w:rFonts w:ascii="Arial" w:eastAsia="Times New Roman" w:hAnsi="Arial" w:cs="Arial"/>
          <w:sz w:val="24"/>
          <w:szCs w:val="24"/>
          <w:lang w:eastAsia="pt-BR"/>
        </w:rPr>
        <w:t>055 91214239</w:t>
      </w:r>
      <w:r w:rsidRPr="00127B9C">
        <w:rPr>
          <w:rFonts w:ascii="Arial" w:eastAsia="Times New Roman" w:hAnsi="Arial" w:cs="Arial"/>
          <w:sz w:val="24"/>
          <w:szCs w:val="24"/>
          <w:lang w:eastAsia="pt-BR"/>
        </w:rPr>
        <w:t xml:space="preserve"> ou pelo e-mail </w:t>
      </w:r>
      <w:r>
        <w:rPr>
          <w:rFonts w:ascii="Arial" w:eastAsia="Times New Roman" w:hAnsi="Arial" w:cs="Arial"/>
          <w:sz w:val="24"/>
          <w:szCs w:val="24"/>
          <w:lang w:eastAsia="pt-BR"/>
        </w:rPr>
        <w:t>licitacoes@sagradafamilia.rs.gov.br.</w:t>
      </w:r>
    </w:p>
    <w:p w:rsidR="00D53C8F" w:rsidRPr="00127B9C" w:rsidRDefault="00D53C8F" w:rsidP="00D53C8F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127B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</w:t>
      </w:r>
      <w:r w:rsidRPr="00127B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julho</w:t>
      </w:r>
      <w:r w:rsidRPr="00127B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2026.</w:t>
      </w:r>
    </w:p>
    <w:p w:rsidR="00D53C8F" w:rsidRPr="00127B9C" w:rsidRDefault="00D53C8F" w:rsidP="00D53C8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127B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127B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Galatto</w:t>
      </w:r>
      <w:proofErr w:type="spellEnd"/>
      <w:r w:rsidRPr="00127B9C">
        <w:rPr>
          <w:rFonts w:ascii="Arial" w:eastAsia="Times New Roman" w:hAnsi="Arial" w:cs="Arial"/>
          <w:sz w:val="24"/>
          <w:szCs w:val="24"/>
          <w:lang w:eastAsia="pt-BR"/>
        </w:rPr>
        <w:br/>
        <w:t>Prefeito Municipal</w:t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0913"/>
    <w:multiLevelType w:val="multilevel"/>
    <w:tmpl w:val="B438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8F"/>
    <w:rsid w:val="007F5149"/>
    <w:rsid w:val="00D53C8F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F0B91-A44D-4807-A42D-B0016BB0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C8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2026-07-20T13:24:00Z</dcterms:created>
  <dcterms:modified xsi:type="dcterms:W3CDTF">2026-07-20T13:25:00Z</dcterms:modified>
</cp:coreProperties>
</file>