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62" w:rsidRPr="00211C46" w:rsidRDefault="00121562" w:rsidP="00121562">
      <w:pPr>
        <w:pStyle w:val="Ttulo3"/>
        <w:spacing w:before="0" w:line="240" w:lineRule="auto"/>
        <w:ind w:firstLine="0"/>
        <w:jc w:val="left"/>
        <w:rPr>
          <w:rFonts w:ascii="Times New Roman" w:hAnsi="Times New Roman" w:cs="Times New Roman"/>
          <w:b/>
          <w:color w:val="auto"/>
        </w:rPr>
      </w:pPr>
      <w:r w:rsidRPr="00211C46">
        <w:rPr>
          <w:rFonts w:ascii="Times New Roman" w:hAnsi="Times New Roman" w:cs="Times New Roman"/>
          <w:b/>
          <w:color w:val="auto"/>
        </w:rPr>
        <w:t>AVISO DE DISPENSA DE LICITAÇÃO</w:t>
      </w:r>
    </w:p>
    <w:p w:rsidR="00121562" w:rsidRPr="00211C46" w:rsidRDefault="00121562" w:rsidP="00121562">
      <w:pPr>
        <w:pStyle w:val="NormalWeb"/>
        <w:spacing w:before="0" w:beforeAutospacing="0" w:after="0" w:afterAutospacing="0"/>
        <w:rPr>
          <w:rStyle w:val="Forte"/>
        </w:rPr>
      </w:pPr>
      <w:r w:rsidRPr="00211C46">
        <w:rPr>
          <w:rStyle w:val="Forte"/>
        </w:rPr>
        <w:t xml:space="preserve">PROCESSO ADMINISTRATIVO Nº </w:t>
      </w:r>
      <w:r w:rsidR="007D40A0">
        <w:rPr>
          <w:rStyle w:val="Forte"/>
        </w:rPr>
        <w:t>86/</w:t>
      </w:r>
      <w:bookmarkStart w:id="0" w:name="_GoBack"/>
      <w:bookmarkEnd w:id="0"/>
      <w:r w:rsidRPr="00211C46">
        <w:rPr>
          <w:rStyle w:val="Forte"/>
        </w:rPr>
        <w:t>2026</w:t>
      </w:r>
      <w:r w:rsidRPr="00211C46">
        <w:rPr>
          <w:b/>
        </w:rPr>
        <w:br/>
      </w:r>
      <w:r w:rsidRPr="00211C46">
        <w:rPr>
          <w:rStyle w:val="Forte"/>
        </w:rPr>
        <w:t xml:space="preserve">DISPENSA DE LICITAÇÃO Nº </w:t>
      </w:r>
      <w:r w:rsidR="007D40A0">
        <w:rPr>
          <w:rStyle w:val="Forte"/>
        </w:rPr>
        <w:t>32</w:t>
      </w:r>
      <w:r>
        <w:rPr>
          <w:rStyle w:val="Forte"/>
        </w:rPr>
        <w:t>/</w:t>
      </w:r>
      <w:r w:rsidRPr="00211C46">
        <w:rPr>
          <w:rStyle w:val="Forte"/>
        </w:rPr>
        <w:t>2026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 xml:space="preserve">O </w:t>
      </w:r>
      <w:r w:rsidRPr="0071212C">
        <w:rPr>
          <w:rStyle w:val="Forte"/>
        </w:rPr>
        <w:t>MUNICÍPIO DE SAGRADA FAMÍLIA, Estado do Rio Grande do Sul</w:t>
      </w:r>
      <w:r w:rsidRPr="0071212C">
        <w:t xml:space="preserve">, torna público, para conhecimento dos interessados, que realizará </w:t>
      </w:r>
      <w:r w:rsidRPr="0071212C">
        <w:rPr>
          <w:rStyle w:val="Forte"/>
        </w:rPr>
        <w:t>DISPENSA DE LICITAÇÃO</w:t>
      </w:r>
      <w:r w:rsidRPr="0071212C">
        <w:t xml:space="preserve">, com fundamento no </w:t>
      </w:r>
      <w:r w:rsidRPr="0071212C">
        <w:rPr>
          <w:rStyle w:val="Forte"/>
        </w:rPr>
        <w:t>art. 75, inciso II, da Lei Federal nº 14.133/2021</w:t>
      </w:r>
      <w:r w:rsidRPr="0071212C">
        <w:t>, para a contratação do objeto abaixo especificado: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rPr>
          <w:rStyle w:val="Forte"/>
        </w:rPr>
        <w:t>OBJETO:</w:t>
      </w:r>
      <w:r w:rsidRPr="0071212C">
        <w:t xml:space="preserve"> Contratação de empresa especializada para a prestação de serviços continuados de suporte técnico e manutenção preventiva e corretiva dos equipamentos de informática, impressoras e redes de computadores da Prefeitura Municipal de Sagrada Família, Secretarias Municipais subordinadas e Escolas Municipais, compreendendo aproximadamente 70 (setenta) computadores e 20 (vinte) impressoras, incluindo manutenção preventiva e corretiva, atualização de antivírus, remoção de vírus, manutenção de redes wireless e cabeadas, formatação de computadores, instalação de softwares, assessoria técnica, manutenção e limpeza de impressoras, bem como demais serviços correlatos necessários ao adequado funcionamento da infraestrutura tecnológica municipal.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 xml:space="preserve">A prestação dos serviços compreenderá </w:t>
      </w:r>
      <w:r w:rsidRPr="0071212C">
        <w:rPr>
          <w:rStyle w:val="Forte"/>
        </w:rPr>
        <w:t>4 (quatro) horas semanais de atendimento presencial in loco e 4 (quatro) horas semanais de atendimento remoto</w:t>
      </w:r>
      <w:r w:rsidRPr="0071212C">
        <w:t>, conforme demanda e solicitação das Secretarias Municipais.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rPr>
          <w:rStyle w:val="Forte"/>
        </w:rPr>
        <w:t>VALOR ESTIMADO:</w:t>
      </w:r>
      <w:r w:rsidRPr="0071212C">
        <w:t xml:space="preserve"> R$ 45.960,00 (quarenta e cinco mil, novecentos e sessenta reais), correspondente ao valor mensal estimado de </w:t>
      </w:r>
      <w:r w:rsidRPr="0071212C">
        <w:rPr>
          <w:rStyle w:val="Forte"/>
        </w:rPr>
        <w:t>R$ 3.830,00 (três mil, oitocentos e trinta reais)</w:t>
      </w:r>
      <w:r w:rsidRPr="0071212C">
        <w:t>, pelo período de 12 (doze) meses.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rPr>
          <w:rStyle w:val="Forte"/>
        </w:rPr>
        <w:t>CRITÉRIO DE SELEÇÃO:</w:t>
      </w:r>
      <w:r w:rsidRPr="0071212C">
        <w:t xml:space="preserve"> Menor preço, observadas as condições e especificações estabelecidas no Termo de Referência.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rPr>
          <w:rStyle w:val="Forte"/>
        </w:rPr>
        <w:t>PRAZO DE VIGÊNCIA:</w:t>
      </w:r>
      <w:r w:rsidRPr="0071212C">
        <w:t xml:space="preserve"> 12 (doze) meses, contados da assinatura do instrumento contratual ou da emissão do documento equivalente, conforme estabelecido no Termo de Referência.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rPr>
          <w:rStyle w:val="Forte"/>
        </w:rPr>
        <w:t>FUNDAMENTO LEGAL:</w:t>
      </w:r>
      <w:r w:rsidRPr="0071212C">
        <w:t xml:space="preserve"> Art. 75, inciso II, da Lei Federal nº 14.133/2021, observados os requisitos previstos no art. 72 e demais disposições aplicáveis da referida Lei.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 xml:space="preserve">Os interessados poderão apresentar </w:t>
      </w:r>
      <w:r w:rsidRPr="0071212C">
        <w:rPr>
          <w:rStyle w:val="Forte"/>
        </w:rPr>
        <w:t>propostas de preços</w:t>
      </w:r>
      <w:r w:rsidRPr="0071212C">
        <w:t xml:space="preserve">, acompanhadas da documentação de habilitação exigida, dentro do prazo e nas condições estabelecidas no respectivo </w:t>
      </w:r>
      <w:r w:rsidRPr="0071212C">
        <w:rPr>
          <w:rStyle w:val="Forte"/>
        </w:rPr>
        <w:t>Aviso de Contratação Direta/Termo de Referência</w:t>
      </w:r>
      <w:r w:rsidRPr="0071212C">
        <w:t>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>A Administração Municipal realizará a análise das propostas e da documentação apresentada, observando os princípios da legalidade, impessoalidade, moralidade, publicidade, eficiência, interesse público, economicidade e demais princípios aplicáveis às contratações públicas.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>A contratação ficará condicionada à comprovação da compatibilidade do preço com os valores praticados no mercado, à disponibilidade orçamentária, à regularidade da documentação de habilitação e ao atendimento integral dos requisitos estabelecidos na Lei Federal nº 14.133/2021.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 xml:space="preserve">O processo de contratação direta e os documentos pertinentes serão divulgados nos meios legalmente exigidos, inclusive no </w:t>
      </w:r>
      <w:r w:rsidRPr="0071212C">
        <w:rPr>
          <w:rStyle w:val="Forte"/>
        </w:rPr>
        <w:t>Portal Nacional de Contratações Públicas – PNCP</w:t>
      </w:r>
      <w:r w:rsidRPr="0071212C">
        <w:t>, observados os prazos e requisitos legais.</w:t>
      </w:r>
    </w:p>
    <w:p w:rsidR="00121562" w:rsidRDefault="00121562" w:rsidP="00121562">
      <w:pPr>
        <w:pStyle w:val="NormalWeb"/>
        <w:spacing w:before="0" w:beforeAutospacing="0" w:after="0" w:afterAutospacing="0"/>
        <w:jc w:val="both"/>
      </w:pPr>
      <w:r w:rsidRPr="0071212C">
        <w:t xml:space="preserve">Sagrada Família/RS, </w:t>
      </w:r>
      <w:r>
        <w:t>14</w:t>
      </w:r>
      <w:r w:rsidRPr="0071212C">
        <w:t xml:space="preserve"> de </w:t>
      </w:r>
      <w:r>
        <w:t>agosto</w:t>
      </w:r>
      <w:r w:rsidRPr="0071212C">
        <w:t xml:space="preserve"> de 2026.</w:t>
      </w:r>
    </w:p>
    <w:p w:rsidR="00121562" w:rsidRPr="0071212C" w:rsidRDefault="00121562" w:rsidP="00121562">
      <w:pPr>
        <w:pStyle w:val="NormalWeb"/>
        <w:spacing w:before="0" w:beforeAutospacing="0" w:after="0" w:afterAutospacing="0"/>
        <w:jc w:val="both"/>
      </w:pPr>
    </w:p>
    <w:p w:rsidR="00121562" w:rsidRPr="0071212C" w:rsidRDefault="00121562" w:rsidP="00121562">
      <w:pPr>
        <w:pStyle w:val="NormalWeb"/>
        <w:spacing w:before="0" w:beforeAutospacing="0" w:after="0" w:afterAutospacing="0"/>
      </w:pPr>
      <w:r w:rsidRPr="0071212C">
        <w:rPr>
          <w:rStyle w:val="Forte"/>
        </w:rPr>
        <w:t>MAURO ROGÉRIO FERRARI GALATTO</w:t>
      </w:r>
      <w:r w:rsidRPr="0071212C">
        <w:br/>
      </w:r>
      <w:r w:rsidRPr="0071212C">
        <w:rPr>
          <w:rStyle w:val="Forte"/>
        </w:rPr>
        <w:t>Prefeito Municipal</w:t>
      </w:r>
    </w:p>
    <w:p w:rsidR="00121562" w:rsidRPr="0071212C" w:rsidRDefault="00121562" w:rsidP="00121562">
      <w:pPr>
        <w:pStyle w:val="NormalWeb"/>
        <w:spacing w:before="0" w:beforeAutospacing="0" w:after="0" w:afterAutospacing="0"/>
      </w:pPr>
      <w:r w:rsidRPr="0071212C">
        <w:rPr>
          <w:rStyle w:val="Forte"/>
        </w:rPr>
        <w:t>MUNICÍPIO DE SAGRADA FAMÍLIA – RS</w:t>
      </w:r>
      <w:r w:rsidRPr="0071212C">
        <w:br/>
      </w:r>
      <w:r w:rsidRPr="0071212C">
        <w:rPr>
          <w:rStyle w:val="Forte"/>
        </w:rPr>
        <w:t xml:space="preserve">SECRETARIA MUNICIPAL DE ADMINISTRAÇÃO </w:t>
      </w:r>
    </w:p>
    <w:p w:rsidR="00121562" w:rsidRDefault="00121562" w:rsidP="00121562">
      <w:pPr>
        <w:spacing w:after="0" w:line="360" w:lineRule="auto"/>
        <w:jc w:val="left"/>
        <w:rPr>
          <w:rStyle w:val="Forte"/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Style w:val="Forte"/>
        </w:rPr>
        <w:br w:type="page"/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62"/>
    <w:rsid w:val="00121562"/>
    <w:rsid w:val="007D40A0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21EB1-ADBD-4EC4-9246-6E975E7D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1562"/>
    <w:pPr>
      <w:spacing w:after="200" w:line="276" w:lineRule="auto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15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1215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156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21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2026-08-14T12:31:00Z</dcterms:created>
  <dcterms:modified xsi:type="dcterms:W3CDTF">2026-08-14T12:44:00Z</dcterms:modified>
</cp:coreProperties>
</file>